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F61" w:rsidRDefault="00124F61"/>
    <w:p w:rsidR="00227440" w:rsidRDefault="00227440"/>
    <w:p w:rsidR="00227440" w:rsidRDefault="00227440"/>
    <w:p w:rsidR="00227440" w:rsidRDefault="00227440"/>
    <w:p w:rsidR="00227440" w:rsidRDefault="00227440"/>
    <w:p w:rsidR="00227440" w:rsidRDefault="00227440"/>
    <w:p w:rsidR="00227440" w:rsidRDefault="00227440"/>
    <w:p w:rsidR="00227440" w:rsidRDefault="00227440"/>
    <w:p w:rsidR="00227440" w:rsidRDefault="00227440"/>
    <w:p w:rsidR="00227440" w:rsidRDefault="00227440"/>
    <w:p w:rsidR="00227440" w:rsidRDefault="00227440">
      <w:bookmarkStart w:id="0" w:name="_GoBack"/>
      <w:bookmarkEnd w:id="0"/>
    </w:p>
    <w:p w:rsidR="00227440" w:rsidRDefault="00227440"/>
    <w:p w:rsidR="00227440" w:rsidRDefault="00227440"/>
    <w:p w:rsidR="00227440" w:rsidRDefault="00227440"/>
    <w:p w:rsidR="00227440" w:rsidRDefault="00227440"/>
    <w:p w:rsidR="00227440" w:rsidRDefault="00227440"/>
    <w:p w:rsidR="00227440" w:rsidRPr="00215165" w:rsidRDefault="00227440" w:rsidP="00227440">
      <w:pPr>
        <w:jc w:val="center"/>
        <w:rPr>
          <w:rFonts w:ascii="Calibri" w:hAnsi="Calibri" w:cs="Arial"/>
          <w:b/>
          <w:bCs/>
          <w:color w:val="0070C0"/>
          <w:sz w:val="52"/>
          <w:szCs w:val="52"/>
        </w:rPr>
      </w:pPr>
      <w:r w:rsidRPr="00FF3DB5">
        <w:rPr>
          <w:rFonts w:ascii="Calibri" w:hAnsi="Calibri" w:cs="Arial"/>
          <w:b/>
          <w:bCs/>
          <w:color w:val="595959" w:themeColor="text1" w:themeTint="A6"/>
          <w:sz w:val="52"/>
          <w:szCs w:val="52"/>
        </w:rPr>
        <w:t xml:space="preserve">PLAN </w:t>
      </w:r>
      <w:r w:rsidR="00FA1A9F" w:rsidRPr="00FF3DB5">
        <w:rPr>
          <w:rFonts w:ascii="Calibri" w:hAnsi="Calibri" w:cs="Arial"/>
          <w:b/>
          <w:bCs/>
          <w:color w:val="595959" w:themeColor="text1" w:themeTint="A6"/>
          <w:sz w:val="52"/>
          <w:szCs w:val="52"/>
        </w:rPr>
        <w:t>DE CONTINGENCIA</w:t>
      </w:r>
    </w:p>
    <w:p w:rsidR="00215165" w:rsidRPr="00215165" w:rsidRDefault="00215165" w:rsidP="00227440">
      <w:pPr>
        <w:jc w:val="center"/>
        <w:rPr>
          <w:rFonts w:ascii="Calibri" w:hAnsi="Calibri" w:cs="Arial"/>
          <w:bCs/>
          <w:color w:val="0070C0"/>
          <w:sz w:val="52"/>
          <w:szCs w:val="52"/>
        </w:rPr>
      </w:pPr>
      <w:r w:rsidRPr="00215165">
        <w:rPr>
          <w:rFonts w:ascii="Calibri" w:hAnsi="Calibri" w:cs="Arial"/>
          <w:bCs/>
          <w:color w:val="0070C0"/>
          <w:sz w:val="52"/>
          <w:szCs w:val="52"/>
        </w:rPr>
        <w:t xml:space="preserve">[Indique </w:t>
      </w:r>
      <w:r>
        <w:rPr>
          <w:rFonts w:ascii="Calibri" w:hAnsi="Calibri" w:cs="Arial"/>
          <w:bCs/>
          <w:color w:val="0070C0"/>
          <w:sz w:val="52"/>
          <w:szCs w:val="52"/>
        </w:rPr>
        <w:t>Evento o Variable de Riesgo</w:t>
      </w:r>
      <w:r w:rsidRPr="00215165">
        <w:rPr>
          <w:rFonts w:ascii="Calibri" w:hAnsi="Calibri" w:cs="Arial"/>
          <w:bCs/>
          <w:color w:val="0070C0"/>
          <w:sz w:val="52"/>
          <w:szCs w:val="52"/>
        </w:rPr>
        <w:t>]</w:t>
      </w:r>
    </w:p>
    <w:p w:rsidR="0035341C" w:rsidRDefault="0035341C" w:rsidP="00227440">
      <w:pPr>
        <w:jc w:val="center"/>
        <w:rPr>
          <w:rFonts w:ascii="Calibri" w:hAnsi="Calibri" w:cs="Arial"/>
          <w:b/>
          <w:bCs/>
          <w:color w:val="404040" w:themeColor="text1" w:themeTint="BF"/>
          <w:sz w:val="44"/>
          <w:szCs w:val="44"/>
        </w:rPr>
      </w:pPr>
    </w:p>
    <w:p w:rsidR="00215165" w:rsidRDefault="00215165" w:rsidP="00227440">
      <w:pPr>
        <w:jc w:val="center"/>
        <w:rPr>
          <w:rFonts w:ascii="Calibri" w:hAnsi="Calibri" w:cs="Arial"/>
          <w:b/>
          <w:bCs/>
          <w:color w:val="404040" w:themeColor="text1" w:themeTint="BF"/>
          <w:sz w:val="44"/>
          <w:szCs w:val="44"/>
        </w:rPr>
      </w:pPr>
    </w:p>
    <w:p w:rsidR="00215165" w:rsidRDefault="00215165" w:rsidP="00227440">
      <w:pPr>
        <w:jc w:val="center"/>
        <w:rPr>
          <w:rFonts w:ascii="Calibri" w:hAnsi="Calibri" w:cs="Arial"/>
          <w:b/>
          <w:bCs/>
          <w:color w:val="404040" w:themeColor="text1" w:themeTint="BF"/>
          <w:sz w:val="44"/>
          <w:szCs w:val="44"/>
        </w:rPr>
      </w:pPr>
    </w:p>
    <w:p w:rsidR="00215165" w:rsidRDefault="00215165" w:rsidP="00215165">
      <w:pPr>
        <w:jc w:val="center"/>
        <w:rPr>
          <w:rFonts w:ascii="Calibri" w:hAnsi="Calibri"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Nivel Territorial </w:t>
      </w:r>
    </w:p>
    <w:p w:rsidR="00215165" w:rsidRPr="00215165" w:rsidRDefault="00215165" w:rsidP="00215165">
      <w:pPr>
        <w:jc w:val="center"/>
        <w:rPr>
          <w:rFonts w:ascii="Calibri" w:hAnsi="Calibri" w:cs="Arial"/>
          <w:bCs/>
          <w:color w:val="0070C0"/>
          <w:sz w:val="40"/>
          <w:szCs w:val="40"/>
        </w:rPr>
      </w:pPr>
      <w:r>
        <w:rPr>
          <w:rFonts w:ascii="Calibri" w:hAnsi="Calibri" w:cs="Arial"/>
          <w:bCs/>
          <w:color w:val="0070C0"/>
          <w:sz w:val="40"/>
          <w:szCs w:val="40"/>
        </w:rPr>
        <w:t>(</w:t>
      </w:r>
      <w:proofErr w:type="gramStart"/>
      <w:r w:rsidR="0003273B">
        <w:rPr>
          <w:rFonts w:ascii="Calibri" w:hAnsi="Calibri" w:cs="Arial"/>
          <w:bCs/>
          <w:color w:val="0070C0"/>
          <w:sz w:val="40"/>
          <w:szCs w:val="40"/>
        </w:rPr>
        <w:t>región</w:t>
      </w:r>
      <w:proofErr w:type="gramEnd"/>
      <w:r>
        <w:rPr>
          <w:rFonts w:ascii="Calibri" w:hAnsi="Calibri" w:cs="Arial"/>
          <w:bCs/>
          <w:color w:val="0070C0"/>
          <w:sz w:val="40"/>
          <w:szCs w:val="40"/>
        </w:rPr>
        <w:t>, provincia, comuna)</w:t>
      </w:r>
      <w:r w:rsidRPr="00215165">
        <w:rPr>
          <w:rFonts w:ascii="Calibri" w:hAnsi="Calibri" w:cs="Arial"/>
          <w:bCs/>
          <w:color w:val="0070C0"/>
          <w:sz w:val="40"/>
          <w:szCs w:val="40"/>
        </w:rPr>
        <w:t>]</w:t>
      </w:r>
    </w:p>
    <w:p w:rsidR="0035341C" w:rsidRPr="0035341C" w:rsidRDefault="0035341C" w:rsidP="00227440">
      <w:pPr>
        <w:jc w:val="center"/>
        <w:rPr>
          <w:rFonts w:ascii="Calibri" w:hAnsi="Calibri" w:cs="Arial"/>
          <w:b/>
          <w:bCs/>
          <w:color w:val="404040" w:themeColor="text1" w:themeTint="BF"/>
          <w:sz w:val="44"/>
          <w:szCs w:val="44"/>
        </w:rPr>
      </w:pPr>
    </w:p>
    <w:p w:rsidR="00227440" w:rsidRDefault="00227440"/>
    <w:p w:rsidR="00227440" w:rsidRDefault="00227440"/>
    <w:p w:rsidR="00227440" w:rsidRDefault="00227440"/>
    <w:p w:rsidR="00227440" w:rsidRDefault="00227440"/>
    <w:p w:rsidR="00227440" w:rsidRDefault="00227440"/>
    <w:p w:rsidR="00227440" w:rsidRDefault="00227440"/>
    <w:p w:rsidR="00227440" w:rsidRDefault="00227440"/>
    <w:p w:rsidR="00227440" w:rsidRDefault="00227440"/>
    <w:p w:rsidR="00215165" w:rsidRDefault="00215165"/>
    <w:tbl>
      <w:tblPr>
        <w:tblW w:w="9516"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000" w:firstRow="0" w:lastRow="0" w:firstColumn="0" w:lastColumn="0" w:noHBand="0" w:noVBand="0"/>
      </w:tblPr>
      <w:tblGrid>
        <w:gridCol w:w="3172"/>
        <w:gridCol w:w="3172"/>
        <w:gridCol w:w="3172"/>
      </w:tblGrid>
      <w:tr w:rsidR="005A5848" w:rsidRPr="00203C8F" w:rsidTr="004D555E">
        <w:trPr>
          <w:trHeight w:val="1941"/>
          <w:jc w:val="center"/>
        </w:trPr>
        <w:tc>
          <w:tcPr>
            <w:tcW w:w="3172" w:type="dxa"/>
          </w:tcPr>
          <w:p w:rsidR="00227440" w:rsidRPr="00203C8F" w:rsidRDefault="00227440" w:rsidP="00914D4A">
            <w:pPr>
              <w:rPr>
                <w:rFonts w:ascii="Calibri" w:hAnsi="Calibri" w:cs="Tahoma"/>
                <w:b/>
                <w:bCs/>
                <w:color w:val="595959" w:themeColor="text1" w:themeTint="A6"/>
                <w:sz w:val="16"/>
                <w:szCs w:val="16"/>
              </w:rPr>
            </w:pPr>
            <w:r w:rsidRPr="00203C8F">
              <w:rPr>
                <w:rFonts w:ascii="Calibri" w:hAnsi="Calibri" w:cs="Tahoma"/>
                <w:b/>
                <w:bCs/>
                <w:color w:val="595959" w:themeColor="text1" w:themeTint="A6"/>
                <w:sz w:val="16"/>
                <w:szCs w:val="16"/>
              </w:rPr>
              <w:t>Elaborado por:</w:t>
            </w:r>
          </w:p>
          <w:p w:rsidR="00227440" w:rsidRPr="00203C8F" w:rsidRDefault="005A5848" w:rsidP="00914D4A">
            <w:pPr>
              <w:rPr>
                <w:rFonts w:ascii="Calibri" w:hAnsi="Calibri" w:cs="Tahoma"/>
                <w:bCs/>
                <w:color w:val="595959" w:themeColor="text1" w:themeTint="A6"/>
                <w:sz w:val="16"/>
                <w:szCs w:val="16"/>
              </w:rPr>
            </w:pPr>
            <w:r w:rsidRPr="00203C8F">
              <w:rPr>
                <w:rFonts w:ascii="Calibri" w:hAnsi="Calibri" w:cs="Tahoma"/>
                <w:bCs/>
                <w:color w:val="595959" w:themeColor="text1" w:themeTint="A6"/>
                <w:sz w:val="16"/>
                <w:szCs w:val="16"/>
              </w:rPr>
              <w:t>NOMBRE</w:t>
            </w:r>
            <w:r w:rsidR="0086060F">
              <w:rPr>
                <w:rFonts w:ascii="Calibri" w:hAnsi="Calibri" w:cs="Tahoma"/>
                <w:bCs/>
                <w:color w:val="595959" w:themeColor="text1" w:themeTint="A6"/>
                <w:sz w:val="16"/>
                <w:szCs w:val="16"/>
              </w:rPr>
              <w:t>:</w:t>
            </w:r>
          </w:p>
          <w:p w:rsidR="0003273B" w:rsidRDefault="005A5848" w:rsidP="0003273B">
            <w:pPr>
              <w:rPr>
                <w:rFonts w:ascii="Calibri" w:hAnsi="Calibri" w:cs="Tahoma"/>
                <w:bCs/>
                <w:color w:val="595959" w:themeColor="text1" w:themeTint="A6"/>
                <w:sz w:val="16"/>
                <w:szCs w:val="16"/>
              </w:rPr>
            </w:pPr>
            <w:r w:rsidRPr="00203C8F">
              <w:rPr>
                <w:rFonts w:ascii="Calibri" w:hAnsi="Calibri" w:cs="Tahoma"/>
                <w:bCs/>
                <w:color w:val="595959" w:themeColor="text1" w:themeTint="A6"/>
                <w:sz w:val="16"/>
                <w:szCs w:val="16"/>
              </w:rPr>
              <w:t>CARGO</w:t>
            </w:r>
            <w:r w:rsidR="0086060F">
              <w:rPr>
                <w:rFonts w:ascii="Calibri" w:hAnsi="Calibri" w:cs="Tahoma"/>
                <w:bCs/>
                <w:color w:val="595959" w:themeColor="text1" w:themeTint="A6"/>
                <w:sz w:val="16"/>
                <w:szCs w:val="16"/>
              </w:rPr>
              <w:t>:</w:t>
            </w: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4D555E">
            <w:pPr>
              <w:jc w:val="center"/>
              <w:rPr>
                <w:rFonts w:ascii="Calibri" w:hAnsi="Calibri" w:cs="Tahoma"/>
                <w:bCs/>
                <w:color w:val="595959" w:themeColor="text1" w:themeTint="A6"/>
                <w:sz w:val="16"/>
                <w:szCs w:val="16"/>
              </w:rPr>
            </w:pPr>
            <w:r>
              <w:rPr>
                <w:rFonts w:ascii="Calibri" w:hAnsi="Calibri" w:cs="Tahoma"/>
                <w:bCs/>
                <w:color w:val="595959" w:themeColor="text1" w:themeTint="A6"/>
                <w:sz w:val="16"/>
                <w:szCs w:val="16"/>
              </w:rPr>
              <w:t>_________________________</w:t>
            </w:r>
          </w:p>
          <w:p w:rsidR="004D555E" w:rsidRPr="0003273B" w:rsidRDefault="004D555E" w:rsidP="004D555E">
            <w:pPr>
              <w:jc w:val="center"/>
              <w:rPr>
                <w:rFonts w:ascii="Calibri" w:hAnsi="Calibri" w:cs="Tahoma"/>
                <w:bCs/>
                <w:color w:val="595959" w:themeColor="text1" w:themeTint="A6"/>
                <w:sz w:val="16"/>
                <w:szCs w:val="16"/>
              </w:rPr>
            </w:pPr>
            <w:r>
              <w:rPr>
                <w:rFonts w:ascii="Calibri" w:hAnsi="Calibri" w:cs="Tahoma"/>
                <w:bCs/>
                <w:color w:val="595959" w:themeColor="text1" w:themeTint="A6"/>
                <w:sz w:val="16"/>
                <w:szCs w:val="16"/>
              </w:rPr>
              <w:t xml:space="preserve">FIRMA Y TIMBRE </w:t>
            </w:r>
            <w:r w:rsidRPr="00227E36">
              <w:rPr>
                <w:rFonts w:ascii="Calibri" w:hAnsi="Calibri" w:cs="Tahoma"/>
                <w:bCs/>
                <w:color w:val="4F81BD" w:themeColor="accent1"/>
                <w:sz w:val="16"/>
                <w:szCs w:val="16"/>
              </w:rPr>
              <w:t>(SI APLICA)</w:t>
            </w:r>
          </w:p>
        </w:tc>
        <w:tc>
          <w:tcPr>
            <w:tcW w:w="3172" w:type="dxa"/>
          </w:tcPr>
          <w:p w:rsidR="00227440" w:rsidRPr="00203C8F" w:rsidRDefault="00227440" w:rsidP="00914D4A">
            <w:pPr>
              <w:rPr>
                <w:rFonts w:ascii="Calibri" w:hAnsi="Calibri" w:cs="Tahoma"/>
                <w:b/>
                <w:bCs/>
                <w:color w:val="595959" w:themeColor="text1" w:themeTint="A6"/>
                <w:sz w:val="16"/>
                <w:szCs w:val="16"/>
              </w:rPr>
            </w:pPr>
            <w:r w:rsidRPr="00203C8F">
              <w:rPr>
                <w:rFonts w:ascii="Calibri" w:hAnsi="Calibri" w:cs="Tahoma"/>
                <w:b/>
                <w:bCs/>
                <w:color w:val="595959" w:themeColor="text1" w:themeTint="A6"/>
                <w:sz w:val="16"/>
                <w:szCs w:val="16"/>
              </w:rPr>
              <w:t>Revisado Por:</w:t>
            </w:r>
          </w:p>
          <w:p w:rsidR="005A5848" w:rsidRPr="00203C8F" w:rsidRDefault="005A5848" w:rsidP="005A5848">
            <w:pPr>
              <w:rPr>
                <w:rFonts w:ascii="Calibri" w:hAnsi="Calibri" w:cs="Tahoma"/>
                <w:bCs/>
                <w:color w:val="595959" w:themeColor="text1" w:themeTint="A6"/>
                <w:sz w:val="16"/>
                <w:szCs w:val="16"/>
              </w:rPr>
            </w:pPr>
            <w:r w:rsidRPr="00203C8F">
              <w:rPr>
                <w:rFonts w:ascii="Calibri" w:hAnsi="Calibri" w:cs="Tahoma"/>
                <w:bCs/>
                <w:color w:val="595959" w:themeColor="text1" w:themeTint="A6"/>
                <w:sz w:val="16"/>
                <w:szCs w:val="16"/>
              </w:rPr>
              <w:t>NOMBRE</w:t>
            </w:r>
            <w:r w:rsidR="0086060F">
              <w:rPr>
                <w:rFonts w:ascii="Calibri" w:hAnsi="Calibri" w:cs="Tahoma"/>
                <w:bCs/>
                <w:color w:val="595959" w:themeColor="text1" w:themeTint="A6"/>
                <w:sz w:val="16"/>
                <w:szCs w:val="16"/>
              </w:rPr>
              <w:t>:</w:t>
            </w:r>
          </w:p>
          <w:p w:rsidR="0003273B" w:rsidRDefault="005A5848" w:rsidP="0003273B">
            <w:pPr>
              <w:rPr>
                <w:rFonts w:ascii="Calibri" w:hAnsi="Calibri" w:cs="Tahoma"/>
                <w:bCs/>
                <w:color w:val="595959" w:themeColor="text1" w:themeTint="A6"/>
                <w:sz w:val="16"/>
                <w:szCs w:val="16"/>
              </w:rPr>
            </w:pPr>
            <w:r w:rsidRPr="00203C8F">
              <w:rPr>
                <w:rFonts w:ascii="Calibri" w:hAnsi="Calibri" w:cs="Tahoma"/>
                <w:bCs/>
                <w:color w:val="595959" w:themeColor="text1" w:themeTint="A6"/>
                <w:sz w:val="16"/>
                <w:szCs w:val="16"/>
              </w:rPr>
              <w:t>CARGO</w:t>
            </w:r>
            <w:r w:rsidR="0086060F">
              <w:rPr>
                <w:rFonts w:ascii="Calibri" w:hAnsi="Calibri" w:cs="Tahoma"/>
                <w:bCs/>
                <w:color w:val="595959" w:themeColor="text1" w:themeTint="A6"/>
                <w:sz w:val="16"/>
                <w:szCs w:val="16"/>
              </w:rPr>
              <w:t>:</w:t>
            </w: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4D555E">
            <w:pPr>
              <w:jc w:val="center"/>
              <w:rPr>
                <w:rFonts w:ascii="Calibri" w:hAnsi="Calibri" w:cs="Tahoma"/>
                <w:bCs/>
                <w:color w:val="595959" w:themeColor="text1" w:themeTint="A6"/>
                <w:sz w:val="16"/>
                <w:szCs w:val="16"/>
              </w:rPr>
            </w:pPr>
            <w:r>
              <w:rPr>
                <w:rFonts w:ascii="Calibri" w:hAnsi="Calibri" w:cs="Tahoma"/>
                <w:bCs/>
                <w:color w:val="595959" w:themeColor="text1" w:themeTint="A6"/>
                <w:sz w:val="16"/>
                <w:szCs w:val="16"/>
              </w:rPr>
              <w:t>_________________________</w:t>
            </w:r>
          </w:p>
          <w:p w:rsidR="004D555E" w:rsidRPr="00203C8F" w:rsidRDefault="004D555E" w:rsidP="004D555E">
            <w:pPr>
              <w:jc w:val="center"/>
              <w:rPr>
                <w:rFonts w:ascii="Calibri" w:hAnsi="Calibri" w:cs="Tahoma"/>
                <w:bCs/>
                <w:color w:val="595959" w:themeColor="text1" w:themeTint="A6"/>
                <w:sz w:val="16"/>
                <w:szCs w:val="16"/>
              </w:rPr>
            </w:pPr>
            <w:r>
              <w:rPr>
                <w:rFonts w:ascii="Calibri" w:hAnsi="Calibri" w:cs="Tahoma"/>
                <w:bCs/>
                <w:color w:val="595959" w:themeColor="text1" w:themeTint="A6"/>
                <w:sz w:val="16"/>
                <w:szCs w:val="16"/>
              </w:rPr>
              <w:t xml:space="preserve">FIRMA Y TIMBRE </w:t>
            </w:r>
            <w:r w:rsidRPr="00227E36">
              <w:rPr>
                <w:rFonts w:ascii="Calibri" w:hAnsi="Calibri" w:cs="Tahoma"/>
                <w:bCs/>
                <w:color w:val="4F81BD" w:themeColor="accent1"/>
                <w:sz w:val="16"/>
                <w:szCs w:val="16"/>
              </w:rPr>
              <w:t>(SI APLICA)</w:t>
            </w:r>
          </w:p>
        </w:tc>
        <w:tc>
          <w:tcPr>
            <w:tcW w:w="3172" w:type="dxa"/>
          </w:tcPr>
          <w:p w:rsidR="00227440" w:rsidRPr="00203C8F" w:rsidRDefault="00227440" w:rsidP="00914D4A">
            <w:pPr>
              <w:rPr>
                <w:rFonts w:ascii="Calibri" w:hAnsi="Calibri" w:cs="Tahoma"/>
                <w:b/>
                <w:bCs/>
                <w:color w:val="595959" w:themeColor="text1" w:themeTint="A6"/>
                <w:sz w:val="16"/>
                <w:szCs w:val="16"/>
              </w:rPr>
            </w:pPr>
            <w:r w:rsidRPr="00203C8F">
              <w:rPr>
                <w:rFonts w:ascii="Calibri" w:hAnsi="Calibri" w:cs="Tahoma"/>
                <w:b/>
                <w:bCs/>
                <w:color w:val="595959" w:themeColor="text1" w:themeTint="A6"/>
                <w:sz w:val="16"/>
                <w:szCs w:val="16"/>
              </w:rPr>
              <w:t>Aprobado por:</w:t>
            </w:r>
          </w:p>
          <w:p w:rsidR="005A5848" w:rsidRPr="00203C8F" w:rsidRDefault="005A5848" w:rsidP="005A5848">
            <w:pPr>
              <w:rPr>
                <w:rFonts w:ascii="Calibri" w:hAnsi="Calibri" w:cs="Tahoma"/>
                <w:bCs/>
                <w:color w:val="595959" w:themeColor="text1" w:themeTint="A6"/>
                <w:sz w:val="16"/>
                <w:szCs w:val="16"/>
              </w:rPr>
            </w:pPr>
            <w:r w:rsidRPr="00203C8F">
              <w:rPr>
                <w:rFonts w:ascii="Calibri" w:hAnsi="Calibri" w:cs="Tahoma"/>
                <w:bCs/>
                <w:color w:val="595959" w:themeColor="text1" w:themeTint="A6"/>
                <w:sz w:val="16"/>
                <w:szCs w:val="16"/>
              </w:rPr>
              <w:t>NOMBRE</w:t>
            </w:r>
            <w:r w:rsidR="0086060F">
              <w:rPr>
                <w:rFonts w:ascii="Calibri" w:hAnsi="Calibri" w:cs="Tahoma"/>
                <w:bCs/>
                <w:color w:val="595959" w:themeColor="text1" w:themeTint="A6"/>
                <w:sz w:val="16"/>
                <w:szCs w:val="16"/>
              </w:rPr>
              <w:t>:</w:t>
            </w:r>
          </w:p>
          <w:p w:rsidR="0003273B" w:rsidRDefault="005A5848" w:rsidP="0003273B">
            <w:pPr>
              <w:rPr>
                <w:rFonts w:ascii="Calibri" w:hAnsi="Calibri" w:cs="Tahoma"/>
                <w:bCs/>
                <w:color w:val="595959" w:themeColor="text1" w:themeTint="A6"/>
                <w:sz w:val="16"/>
                <w:szCs w:val="16"/>
              </w:rPr>
            </w:pPr>
            <w:r w:rsidRPr="00203C8F">
              <w:rPr>
                <w:rFonts w:ascii="Calibri" w:hAnsi="Calibri" w:cs="Tahoma"/>
                <w:bCs/>
                <w:color w:val="595959" w:themeColor="text1" w:themeTint="A6"/>
                <w:sz w:val="16"/>
                <w:szCs w:val="16"/>
              </w:rPr>
              <w:t>CARGO</w:t>
            </w:r>
            <w:r w:rsidR="0086060F">
              <w:rPr>
                <w:rFonts w:ascii="Calibri" w:hAnsi="Calibri" w:cs="Tahoma"/>
                <w:bCs/>
                <w:color w:val="595959" w:themeColor="text1" w:themeTint="A6"/>
                <w:sz w:val="16"/>
                <w:szCs w:val="16"/>
              </w:rPr>
              <w:t>:</w:t>
            </w: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03273B">
            <w:pPr>
              <w:rPr>
                <w:rFonts w:ascii="Calibri" w:hAnsi="Calibri" w:cs="Tahoma"/>
                <w:bCs/>
                <w:color w:val="595959" w:themeColor="text1" w:themeTint="A6"/>
                <w:sz w:val="16"/>
                <w:szCs w:val="16"/>
              </w:rPr>
            </w:pPr>
          </w:p>
          <w:p w:rsidR="004D555E" w:rsidRDefault="004D555E" w:rsidP="004D555E">
            <w:pPr>
              <w:jc w:val="center"/>
              <w:rPr>
                <w:rFonts w:ascii="Calibri" w:hAnsi="Calibri" w:cs="Tahoma"/>
                <w:bCs/>
                <w:color w:val="595959" w:themeColor="text1" w:themeTint="A6"/>
                <w:sz w:val="16"/>
                <w:szCs w:val="16"/>
              </w:rPr>
            </w:pPr>
            <w:r>
              <w:rPr>
                <w:rFonts w:ascii="Calibri" w:hAnsi="Calibri" w:cs="Tahoma"/>
                <w:bCs/>
                <w:color w:val="595959" w:themeColor="text1" w:themeTint="A6"/>
                <w:sz w:val="16"/>
                <w:szCs w:val="16"/>
              </w:rPr>
              <w:t>_________________________</w:t>
            </w:r>
          </w:p>
          <w:p w:rsidR="004D555E" w:rsidRPr="00203C8F" w:rsidRDefault="004D555E" w:rsidP="004D555E">
            <w:pPr>
              <w:jc w:val="center"/>
              <w:rPr>
                <w:rFonts w:ascii="Calibri" w:hAnsi="Calibri" w:cs="Tahoma"/>
                <w:bCs/>
                <w:color w:val="595959" w:themeColor="text1" w:themeTint="A6"/>
                <w:sz w:val="16"/>
                <w:szCs w:val="16"/>
              </w:rPr>
            </w:pPr>
            <w:r>
              <w:rPr>
                <w:rFonts w:ascii="Calibri" w:hAnsi="Calibri" w:cs="Tahoma"/>
                <w:bCs/>
                <w:color w:val="595959" w:themeColor="text1" w:themeTint="A6"/>
                <w:sz w:val="16"/>
                <w:szCs w:val="16"/>
              </w:rPr>
              <w:t xml:space="preserve">FIRMA Y TIMBRE </w:t>
            </w:r>
            <w:r w:rsidRPr="00227E36">
              <w:rPr>
                <w:rFonts w:ascii="Calibri" w:hAnsi="Calibri" w:cs="Tahoma"/>
                <w:bCs/>
                <w:color w:val="4F81BD" w:themeColor="accent1"/>
                <w:sz w:val="16"/>
                <w:szCs w:val="16"/>
              </w:rPr>
              <w:t>(SI APLICA)</w:t>
            </w:r>
          </w:p>
        </w:tc>
      </w:tr>
      <w:tr w:rsidR="005A5848" w:rsidRPr="00203C8F" w:rsidTr="004D555E">
        <w:trPr>
          <w:trHeight w:val="267"/>
          <w:jc w:val="center"/>
        </w:trPr>
        <w:tc>
          <w:tcPr>
            <w:tcW w:w="3172" w:type="dxa"/>
          </w:tcPr>
          <w:p w:rsidR="00227440" w:rsidRPr="00203C8F" w:rsidRDefault="005A5848" w:rsidP="00914D4A">
            <w:pPr>
              <w:rPr>
                <w:rFonts w:ascii="Calibri" w:hAnsi="Calibri" w:cs="Tahoma"/>
                <w:b/>
                <w:bCs/>
                <w:color w:val="595959" w:themeColor="text1" w:themeTint="A6"/>
                <w:sz w:val="16"/>
                <w:szCs w:val="16"/>
              </w:rPr>
            </w:pPr>
            <w:r w:rsidRPr="00203C8F">
              <w:rPr>
                <w:rFonts w:ascii="Calibri" w:hAnsi="Calibri" w:cs="Tahoma"/>
                <w:bCs/>
                <w:color w:val="595959" w:themeColor="text1" w:themeTint="A6"/>
                <w:sz w:val="16"/>
                <w:szCs w:val="16"/>
              </w:rPr>
              <w:t>Fecha:</w:t>
            </w:r>
          </w:p>
        </w:tc>
        <w:tc>
          <w:tcPr>
            <w:tcW w:w="3172" w:type="dxa"/>
          </w:tcPr>
          <w:p w:rsidR="00227440" w:rsidRPr="00203C8F" w:rsidRDefault="005A5848" w:rsidP="00914D4A">
            <w:pPr>
              <w:rPr>
                <w:rFonts w:ascii="Calibri" w:hAnsi="Calibri" w:cs="Tahoma"/>
                <w:b/>
                <w:bCs/>
                <w:color w:val="595959" w:themeColor="text1" w:themeTint="A6"/>
                <w:sz w:val="16"/>
                <w:szCs w:val="16"/>
              </w:rPr>
            </w:pPr>
            <w:r w:rsidRPr="00203C8F">
              <w:rPr>
                <w:rFonts w:ascii="Calibri" w:hAnsi="Calibri" w:cs="Tahoma"/>
                <w:bCs/>
                <w:color w:val="595959" w:themeColor="text1" w:themeTint="A6"/>
                <w:sz w:val="16"/>
                <w:szCs w:val="16"/>
              </w:rPr>
              <w:t>Fecha:</w:t>
            </w:r>
          </w:p>
        </w:tc>
        <w:tc>
          <w:tcPr>
            <w:tcW w:w="3172" w:type="dxa"/>
          </w:tcPr>
          <w:p w:rsidR="00227440" w:rsidRPr="00203C8F" w:rsidRDefault="005A5848" w:rsidP="00914D4A">
            <w:pPr>
              <w:rPr>
                <w:rFonts w:ascii="Calibri" w:hAnsi="Calibri" w:cs="Tahoma"/>
                <w:b/>
                <w:bCs/>
                <w:color w:val="595959" w:themeColor="text1" w:themeTint="A6"/>
                <w:sz w:val="16"/>
                <w:szCs w:val="16"/>
              </w:rPr>
            </w:pPr>
            <w:r w:rsidRPr="00203C8F">
              <w:rPr>
                <w:rFonts w:ascii="Calibri" w:hAnsi="Calibri" w:cs="Tahoma"/>
                <w:bCs/>
                <w:color w:val="595959" w:themeColor="text1" w:themeTint="A6"/>
                <w:sz w:val="16"/>
                <w:szCs w:val="16"/>
              </w:rPr>
              <w:t>Fecha:</w:t>
            </w:r>
          </w:p>
        </w:tc>
      </w:tr>
    </w:tbl>
    <w:p w:rsidR="0086060F" w:rsidRDefault="0086060F" w:rsidP="00011496">
      <w:pPr>
        <w:jc w:val="center"/>
        <w:rPr>
          <w:rFonts w:asciiTheme="minorHAnsi" w:hAnsiTheme="minorHAnsi" w:cstheme="minorHAnsi"/>
          <w:b/>
          <w:color w:val="595959" w:themeColor="text1" w:themeTint="A6"/>
          <w:sz w:val="22"/>
          <w:szCs w:val="22"/>
        </w:rPr>
      </w:pPr>
    </w:p>
    <w:p w:rsidR="004D555E" w:rsidRDefault="004D555E" w:rsidP="00011496">
      <w:pPr>
        <w:jc w:val="center"/>
        <w:rPr>
          <w:rFonts w:asciiTheme="minorHAnsi" w:hAnsiTheme="minorHAnsi" w:cstheme="minorHAnsi"/>
          <w:b/>
          <w:color w:val="595959" w:themeColor="text1" w:themeTint="A6"/>
          <w:sz w:val="22"/>
          <w:szCs w:val="22"/>
        </w:rPr>
      </w:pPr>
    </w:p>
    <w:p w:rsidR="004D555E" w:rsidRDefault="004D555E" w:rsidP="00011496">
      <w:pPr>
        <w:jc w:val="center"/>
        <w:rPr>
          <w:rFonts w:asciiTheme="minorHAnsi" w:hAnsiTheme="minorHAnsi" w:cstheme="minorHAnsi"/>
          <w:b/>
          <w:color w:val="595959" w:themeColor="text1" w:themeTint="A6"/>
          <w:sz w:val="22"/>
          <w:szCs w:val="22"/>
        </w:rPr>
      </w:pPr>
    </w:p>
    <w:p w:rsidR="004D555E" w:rsidRDefault="004D555E" w:rsidP="00011496">
      <w:pPr>
        <w:jc w:val="center"/>
        <w:rPr>
          <w:rFonts w:asciiTheme="minorHAnsi" w:hAnsiTheme="minorHAnsi" w:cstheme="minorHAnsi"/>
          <w:b/>
          <w:color w:val="595959" w:themeColor="text1" w:themeTint="A6"/>
          <w:sz w:val="22"/>
          <w:szCs w:val="22"/>
        </w:rPr>
      </w:pPr>
    </w:p>
    <w:p w:rsidR="00227440" w:rsidRPr="00011496" w:rsidRDefault="005A5848" w:rsidP="00011496">
      <w:pPr>
        <w:jc w:val="center"/>
        <w:rPr>
          <w:rFonts w:asciiTheme="minorHAnsi" w:hAnsiTheme="minorHAnsi" w:cstheme="minorHAnsi"/>
          <w:b/>
          <w:color w:val="595959" w:themeColor="text1" w:themeTint="A6"/>
          <w:sz w:val="22"/>
          <w:szCs w:val="22"/>
        </w:rPr>
      </w:pPr>
      <w:r w:rsidRPr="00011496">
        <w:rPr>
          <w:rFonts w:asciiTheme="minorHAnsi" w:hAnsiTheme="minorHAnsi" w:cstheme="minorHAnsi"/>
          <w:b/>
          <w:color w:val="595959" w:themeColor="text1" w:themeTint="A6"/>
          <w:sz w:val="22"/>
          <w:szCs w:val="22"/>
        </w:rPr>
        <w:lastRenderedPageBreak/>
        <w:t>INDICE</w:t>
      </w:r>
    </w:p>
    <w:p w:rsidR="005A5848" w:rsidRPr="00011496" w:rsidRDefault="005A5848" w:rsidP="00C930C7">
      <w:pPr>
        <w:jc w:val="both"/>
        <w:rPr>
          <w:rFonts w:asciiTheme="minorHAnsi" w:hAnsiTheme="minorHAnsi" w:cstheme="minorHAnsi"/>
          <w:color w:val="595959" w:themeColor="text1" w:themeTint="A6"/>
          <w:sz w:val="22"/>
          <w:szCs w:val="22"/>
        </w:rPr>
      </w:pPr>
    </w:p>
    <w:p w:rsidR="00C930C7" w:rsidRPr="0086060F" w:rsidRDefault="00C930C7" w:rsidP="00C930C7">
      <w:pPr>
        <w:pStyle w:val="Prrafodelista"/>
        <w:numPr>
          <w:ilvl w:val="0"/>
          <w:numId w:val="2"/>
        </w:numPr>
        <w:jc w:val="both"/>
        <w:rPr>
          <w:rFonts w:asciiTheme="minorHAnsi" w:hAnsiTheme="minorHAnsi" w:cstheme="minorHAnsi"/>
          <w:color w:val="595959" w:themeColor="text1" w:themeTint="A6"/>
          <w:sz w:val="22"/>
          <w:szCs w:val="22"/>
        </w:rPr>
      </w:pPr>
      <w:r w:rsidRPr="00011496">
        <w:rPr>
          <w:rFonts w:asciiTheme="minorHAnsi" w:hAnsiTheme="minorHAnsi" w:cstheme="minorHAnsi"/>
          <w:color w:val="595959" w:themeColor="text1" w:themeTint="A6"/>
          <w:sz w:val="22"/>
          <w:szCs w:val="22"/>
        </w:rPr>
        <w:t>Introducción</w:t>
      </w:r>
    </w:p>
    <w:p w:rsidR="000C24F6" w:rsidRDefault="000C24F6" w:rsidP="00C930C7">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Vigencia del Plan de Contingencia</w:t>
      </w:r>
    </w:p>
    <w:p w:rsidR="00C930C7" w:rsidRPr="00011496" w:rsidRDefault="0086060F" w:rsidP="00C930C7">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Antecedentes Generales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3</w:t>
      </w:r>
    </w:p>
    <w:p w:rsidR="00C930C7" w:rsidRPr="0086060F" w:rsidRDefault="00C930C7" w:rsidP="00C930C7">
      <w:pPr>
        <w:pStyle w:val="Prrafodelista"/>
        <w:numPr>
          <w:ilvl w:val="1"/>
          <w:numId w:val="2"/>
        </w:numPr>
        <w:ind w:left="993"/>
        <w:jc w:val="both"/>
        <w:rPr>
          <w:rFonts w:asciiTheme="minorHAnsi" w:hAnsiTheme="minorHAnsi" w:cstheme="minorHAnsi"/>
          <w:color w:val="595959" w:themeColor="text1" w:themeTint="A6"/>
          <w:sz w:val="22"/>
          <w:szCs w:val="22"/>
        </w:rPr>
      </w:pPr>
      <w:r w:rsidRPr="0086060F">
        <w:rPr>
          <w:rFonts w:asciiTheme="minorHAnsi" w:hAnsiTheme="minorHAnsi" w:cstheme="minorHAnsi"/>
          <w:color w:val="595959" w:themeColor="text1" w:themeTint="A6"/>
          <w:sz w:val="22"/>
          <w:szCs w:val="22"/>
        </w:rPr>
        <w:t>Objetivos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3</w:t>
      </w:r>
    </w:p>
    <w:p w:rsidR="00D9176D" w:rsidRPr="0086060F" w:rsidRDefault="00D9176D" w:rsidP="00D9176D">
      <w:pPr>
        <w:pStyle w:val="Prrafodelista"/>
        <w:numPr>
          <w:ilvl w:val="2"/>
          <w:numId w:val="2"/>
        </w:numPr>
        <w:ind w:left="1701" w:hanging="621"/>
        <w:jc w:val="both"/>
        <w:rPr>
          <w:rFonts w:asciiTheme="minorHAnsi" w:hAnsiTheme="minorHAnsi" w:cstheme="minorHAnsi"/>
          <w:color w:val="595959" w:themeColor="text1" w:themeTint="A6"/>
          <w:sz w:val="22"/>
          <w:szCs w:val="22"/>
        </w:rPr>
      </w:pPr>
      <w:r w:rsidRPr="0086060F">
        <w:rPr>
          <w:rFonts w:asciiTheme="minorHAnsi" w:hAnsiTheme="minorHAnsi" w:cstheme="minorHAnsi"/>
          <w:color w:val="595959" w:themeColor="text1" w:themeTint="A6"/>
          <w:sz w:val="22"/>
          <w:szCs w:val="22"/>
        </w:rPr>
        <w:t>Objetivo General</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3</w:t>
      </w:r>
    </w:p>
    <w:p w:rsidR="00D9176D" w:rsidRPr="0086060F" w:rsidRDefault="00D9176D" w:rsidP="00D9176D">
      <w:pPr>
        <w:pStyle w:val="Prrafodelista"/>
        <w:numPr>
          <w:ilvl w:val="2"/>
          <w:numId w:val="2"/>
        </w:numPr>
        <w:ind w:left="1701" w:hanging="621"/>
        <w:jc w:val="both"/>
        <w:rPr>
          <w:rFonts w:asciiTheme="minorHAnsi" w:hAnsiTheme="minorHAnsi" w:cstheme="minorHAnsi"/>
          <w:color w:val="595959" w:themeColor="text1" w:themeTint="A6"/>
          <w:sz w:val="22"/>
          <w:szCs w:val="22"/>
        </w:rPr>
      </w:pPr>
      <w:r w:rsidRPr="0086060F">
        <w:rPr>
          <w:rFonts w:asciiTheme="minorHAnsi" w:hAnsiTheme="minorHAnsi" w:cstheme="minorHAnsi"/>
          <w:color w:val="595959" w:themeColor="text1" w:themeTint="A6"/>
          <w:sz w:val="22"/>
          <w:szCs w:val="22"/>
        </w:rPr>
        <w:t>Objetivos Específicos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3</w:t>
      </w:r>
    </w:p>
    <w:p w:rsidR="00C930C7" w:rsidRPr="0086060F" w:rsidRDefault="00C930C7" w:rsidP="00C930C7">
      <w:pPr>
        <w:pStyle w:val="Prrafodelista"/>
        <w:numPr>
          <w:ilvl w:val="1"/>
          <w:numId w:val="2"/>
        </w:numPr>
        <w:ind w:left="993"/>
        <w:jc w:val="both"/>
        <w:rPr>
          <w:rFonts w:asciiTheme="minorHAnsi" w:hAnsiTheme="minorHAnsi" w:cstheme="minorHAnsi"/>
          <w:color w:val="595959" w:themeColor="text1" w:themeTint="A6"/>
          <w:sz w:val="22"/>
          <w:szCs w:val="22"/>
        </w:rPr>
      </w:pPr>
      <w:r w:rsidRPr="0086060F">
        <w:rPr>
          <w:rFonts w:asciiTheme="minorHAnsi" w:hAnsiTheme="minorHAnsi" w:cstheme="minorHAnsi"/>
          <w:color w:val="595959" w:themeColor="text1" w:themeTint="A6"/>
          <w:sz w:val="22"/>
          <w:szCs w:val="22"/>
        </w:rPr>
        <w:t xml:space="preserve">Cobertura y </w:t>
      </w:r>
      <w:r w:rsidR="00807A15" w:rsidRPr="0086060F">
        <w:rPr>
          <w:rFonts w:asciiTheme="minorHAnsi" w:hAnsiTheme="minorHAnsi" w:cstheme="minorHAnsi"/>
          <w:color w:val="595959" w:themeColor="text1" w:themeTint="A6"/>
          <w:sz w:val="22"/>
          <w:szCs w:val="22"/>
        </w:rPr>
        <w:t>Amplitud</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474D8E">
        <w:rPr>
          <w:rFonts w:asciiTheme="minorHAnsi" w:hAnsiTheme="minorHAnsi" w:cstheme="minorHAnsi"/>
          <w:color w:val="595959" w:themeColor="text1" w:themeTint="A6"/>
          <w:sz w:val="22"/>
          <w:szCs w:val="22"/>
        </w:rPr>
        <w:t>4</w:t>
      </w:r>
    </w:p>
    <w:p w:rsidR="00C930C7" w:rsidRPr="0086060F" w:rsidRDefault="00C930C7" w:rsidP="00C930C7">
      <w:pPr>
        <w:pStyle w:val="Prrafodelista"/>
        <w:numPr>
          <w:ilvl w:val="1"/>
          <w:numId w:val="2"/>
        </w:numPr>
        <w:ind w:left="993"/>
        <w:jc w:val="both"/>
        <w:rPr>
          <w:rFonts w:asciiTheme="minorHAnsi" w:hAnsiTheme="minorHAnsi" w:cstheme="minorHAnsi"/>
          <w:color w:val="595959" w:themeColor="text1" w:themeTint="A6"/>
          <w:sz w:val="22"/>
          <w:szCs w:val="22"/>
        </w:rPr>
      </w:pPr>
      <w:r w:rsidRPr="0086060F">
        <w:rPr>
          <w:rFonts w:asciiTheme="minorHAnsi" w:hAnsiTheme="minorHAnsi" w:cstheme="minorHAnsi"/>
          <w:color w:val="595959" w:themeColor="text1" w:themeTint="A6"/>
          <w:sz w:val="22"/>
          <w:szCs w:val="22"/>
        </w:rPr>
        <w:t>Articulación con Otros Planes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4</w:t>
      </w:r>
    </w:p>
    <w:p w:rsidR="0086060F" w:rsidRPr="0086060F" w:rsidRDefault="0086060F" w:rsidP="00C930C7">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Alertamiento</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4</w:t>
      </w:r>
    </w:p>
    <w:p w:rsidR="00C930C7" w:rsidRPr="00011496" w:rsidRDefault="00C930C7" w:rsidP="00C930C7">
      <w:pPr>
        <w:jc w:val="both"/>
        <w:rPr>
          <w:rFonts w:asciiTheme="minorHAnsi" w:hAnsiTheme="minorHAnsi" w:cstheme="minorHAnsi"/>
          <w:color w:val="595959" w:themeColor="text1" w:themeTint="A6"/>
          <w:sz w:val="22"/>
          <w:szCs w:val="22"/>
        </w:rPr>
      </w:pPr>
    </w:p>
    <w:p w:rsidR="00C930C7" w:rsidRPr="0086060F" w:rsidRDefault="0086060F" w:rsidP="0086060F">
      <w:pPr>
        <w:pStyle w:val="Prrafodelista"/>
        <w:numPr>
          <w:ilvl w:val="0"/>
          <w:numId w:val="2"/>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Identificación de Escenarios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5</w:t>
      </w:r>
    </w:p>
    <w:p w:rsidR="00C930C7" w:rsidRPr="0086060F" w:rsidRDefault="0086060F" w:rsidP="00C930C7">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Ubicación Geográfica</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5</w:t>
      </w:r>
    </w:p>
    <w:p w:rsidR="00C930C7" w:rsidRDefault="0086060F" w:rsidP="00C930C7">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Identificación y Descripción de Escenarios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5</w:t>
      </w:r>
    </w:p>
    <w:p w:rsidR="00C930C7" w:rsidRPr="00011496" w:rsidRDefault="00C930C7" w:rsidP="00C930C7">
      <w:pPr>
        <w:jc w:val="both"/>
        <w:rPr>
          <w:rFonts w:asciiTheme="minorHAnsi" w:hAnsiTheme="minorHAnsi" w:cstheme="minorHAnsi"/>
          <w:color w:val="595959" w:themeColor="text1" w:themeTint="A6"/>
          <w:sz w:val="22"/>
          <w:szCs w:val="22"/>
        </w:rPr>
      </w:pPr>
    </w:p>
    <w:p w:rsidR="00C930C7" w:rsidRDefault="0086060F" w:rsidP="00C930C7">
      <w:pPr>
        <w:pStyle w:val="Prrafodelista"/>
        <w:numPr>
          <w:ilvl w:val="0"/>
          <w:numId w:val="2"/>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Estrategia de Monitoreo</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5</w:t>
      </w:r>
    </w:p>
    <w:p w:rsidR="000576B2" w:rsidRPr="000576B2" w:rsidRDefault="000576B2" w:rsidP="000576B2">
      <w:pPr>
        <w:pStyle w:val="Prrafodelista"/>
        <w:numPr>
          <w:ilvl w:val="1"/>
          <w:numId w:val="2"/>
        </w:numPr>
        <w:rPr>
          <w:rFonts w:asciiTheme="minorHAnsi" w:hAnsiTheme="minorHAnsi" w:cstheme="minorHAnsi"/>
          <w:color w:val="595959" w:themeColor="text1" w:themeTint="A6"/>
          <w:sz w:val="22"/>
          <w:szCs w:val="22"/>
        </w:rPr>
      </w:pPr>
      <w:r w:rsidRPr="000576B2">
        <w:rPr>
          <w:rFonts w:asciiTheme="minorHAnsi" w:hAnsiTheme="minorHAnsi" w:cstheme="minorHAnsi"/>
          <w:color w:val="595959" w:themeColor="text1" w:themeTint="A6"/>
          <w:sz w:val="22"/>
          <w:szCs w:val="22"/>
        </w:rPr>
        <w:t>Medios de Telecomunicación</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5</w:t>
      </w:r>
    </w:p>
    <w:p w:rsidR="000576B2" w:rsidRPr="000576B2" w:rsidRDefault="000576B2" w:rsidP="000576B2">
      <w:pPr>
        <w:pStyle w:val="Prrafodelista"/>
        <w:numPr>
          <w:ilvl w:val="1"/>
          <w:numId w:val="2"/>
        </w:numPr>
        <w:rPr>
          <w:rFonts w:asciiTheme="minorHAnsi" w:hAnsiTheme="minorHAnsi" w:cstheme="minorHAnsi"/>
          <w:color w:val="595959" w:themeColor="text1" w:themeTint="A6"/>
          <w:sz w:val="22"/>
          <w:szCs w:val="22"/>
        </w:rPr>
      </w:pPr>
      <w:r w:rsidRPr="000576B2">
        <w:rPr>
          <w:rFonts w:asciiTheme="minorHAnsi" w:hAnsiTheme="minorHAnsi" w:cstheme="minorHAnsi"/>
          <w:color w:val="595959" w:themeColor="text1" w:themeTint="A6"/>
          <w:sz w:val="22"/>
          <w:szCs w:val="22"/>
        </w:rPr>
        <w:t>Horarios de monitoreo</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6</w:t>
      </w:r>
    </w:p>
    <w:p w:rsidR="000576B2" w:rsidRPr="000576B2" w:rsidRDefault="000576B2" w:rsidP="000576B2">
      <w:pPr>
        <w:pStyle w:val="Prrafodelista"/>
        <w:numPr>
          <w:ilvl w:val="1"/>
          <w:numId w:val="2"/>
        </w:numPr>
        <w:rPr>
          <w:rFonts w:asciiTheme="minorHAnsi" w:hAnsiTheme="minorHAnsi" w:cstheme="minorHAnsi"/>
          <w:color w:val="595959" w:themeColor="text1" w:themeTint="A6"/>
          <w:sz w:val="22"/>
          <w:szCs w:val="22"/>
        </w:rPr>
      </w:pPr>
      <w:r w:rsidRPr="000576B2">
        <w:rPr>
          <w:rFonts w:asciiTheme="minorHAnsi" w:hAnsiTheme="minorHAnsi" w:cstheme="minorHAnsi"/>
          <w:color w:val="595959" w:themeColor="text1" w:themeTint="A6"/>
          <w:sz w:val="22"/>
          <w:szCs w:val="22"/>
        </w:rPr>
        <w:t>Reportes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C4672">
        <w:rPr>
          <w:rFonts w:asciiTheme="minorHAnsi" w:hAnsiTheme="minorHAnsi" w:cstheme="minorHAnsi"/>
          <w:color w:val="595959" w:themeColor="text1" w:themeTint="A6"/>
          <w:sz w:val="22"/>
          <w:szCs w:val="22"/>
        </w:rPr>
        <w:tab/>
      </w:r>
      <w:r w:rsidR="00DC4672">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6</w:t>
      </w:r>
    </w:p>
    <w:p w:rsidR="00227440" w:rsidRPr="00011496" w:rsidRDefault="00227440">
      <w:pPr>
        <w:rPr>
          <w:rFonts w:asciiTheme="minorHAnsi" w:hAnsiTheme="minorHAnsi" w:cstheme="minorHAnsi"/>
          <w:color w:val="595959" w:themeColor="text1" w:themeTint="A6"/>
          <w:sz w:val="22"/>
          <w:szCs w:val="22"/>
        </w:rPr>
      </w:pPr>
    </w:p>
    <w:p w:rsidR="001D10D2" w:rsidRPr="0086060F" w:rsidRDefault="0086060F" w:rsidP="001D10D2">
      <w:pPr>
        <w:pStyle w:val="Prrafodelista"/>
        <w:numPr>
          <w:ilvl w:val="0"/>
          <w:numId w:val="2"/>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Estrategia de Respuesta</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6</w:t>
      </w:r>
    </w:p>
    <w:p w:rsidR="001D10D2" w:rsidRPr="00011496" w:rsidRDefault="0086060F" w:rsidP="001D10D2">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Comunicación</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6</w:t>
      </w:r>
    </w:p>
    <w:p w:rsidR="001D10D2" w:rsidRPr="00011496" w:rsidRDefault="0086060F" w:rsidP="001D10D2">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Coordinación</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6</w:t>
      </w:r>
    </w:p>
    <w:p w:rsidR="00D9176D" w:rsidRDefault="00D9176D" w:rsidP="00D9176D">
      <w:pPr>
        <w:jc w:val="both"/>
        <w:rPr>
          <w:rFonts w:asciiTheme="minorHAnsi" w:hAnsiTheme="minorHAnsi" w:cstheme="minorHAnsi"/>
          <w:color w:val="595959" w:themeColor="text1" w:themeTint="A6"/>
          <w:sz w:val="22"/>
          <w:szCs w:val="22"/>
        </w:rPr>
      </w:pPr>
    </w:p>
    <w:p w:rsidR="0086060F" w:rsidRPr="00011496" w:rsidRDefault="0086060F" w:rsidP="0086060F">
      <w:pPr>
        <w:pStyle w:val="Prrafodelista"/>
        <w:numPr>
          <w:ilvl w:val="0"/>
          <w:numId w:val="2"/>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Anexos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7</w:t>
      </w:r>
    </w:p>
    <w:p w:rsidR="0086060F" w:rsidRPr="00011496" w:rsidRDefault="0086060F" w:rsidP="0086060F">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Ficha de Enlaces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7</w:t>
      </w:r>
    </w:p>
    <w:p w:rsidR="0086060F" w:rsidRDefault="0086060F" w:rsidP="0086060F">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Ficha de Turnos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9</w:t>
      </w:r>
    </w:p>
    <w:p w:rsidR="0086060F" w:rsidRDefault="0086060F" w:rsidP="0086060F">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Planilla Para Consignar Recursos y Capacidades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10</w:t>
      </w:r>
    </w:p>
    <w:p w:rsidR="0086060F" w:rsidRPr="00011496" w:rsidRDefault="0086060F" w:rsidP="0086060F">
      <w:pPr>
        <w:pStyle w:val="Prrafodelista"/>
        <w:numPr>
          <w:ilvl w:val="1"/>
          <w:numId w:val="2"/>
        </w:numPr>
        <w:ind w:left="993"/>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Protocolos y Procedimientos Complementarios</w:t>
      </w:r>
      <w:r w:rsidR="00F6459A">
        <w:rPr>
          <w:rFonts w:asciiTheme="minorHAnsi" w:hAnsiTheme="minorHAnsi" w:cstheme="minorHAnsi"/>
          <w:color w:val="595959" w:themeColor="text1" w:themeTint="A6"/>
          <w:sz w:val="22"/>
          <w:szCs w:val="22"/>
        </w:rPr>
        <w:t xml:space="preserve"> Vigentes</w:t>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r>
      <w:r w:rsidR="00D26EED">
        <w:rPr>
          <w:rFonts w:asciiTheme="minorHAnsi" w:hAnsiTheme="minorHAnsi" w:cstheme="minorHAnsi"/>
          <w:color w:val="595959" w:themeColor="text1" w:themeTint="A6"/>
          <w:sz w:val="22"/>
          <w:szCs w:val="22"/>
        </w:rPr>
        <w:tab/>
        <w:t>11</w:t>
      </w:r>
    </w:p>
    <w:p w:rsidR="0086060F" w:rsidRDefault="0086060F"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D9176D">
      <w:pPr>
        <w:jc w:val="both"/>
        <w:rPr>
          <w:rFonts w:asciiTheme="minorHAnsi" w:hAnsiTheme="minorHAnsi" w:cstheme="minorHAnsi"/>
          <w:color w:val="595959" w:themeColor="text1" w:themeTint="A6"/>
          <w:sz w:val="22"/>
          <w:szCs w:val="22"/>
        </w:rPr>
      </w:pPr>
    </w:p>
    <w:p w:rsidR="00767DF1" w:rsidRDefault="00767DF1" w:rsidP="00767DF1">
      <w:pPr>
        <w:jc w:val="both"/>
        <w:rPr>
          <w:rFonts w:asciiTheme="minorHAnsi" w:hAnsiTheme="minorHAnsi" w:cstheme="minorHAnsi"/>
          <w:color w:val="595959" w:themeColor="text1" w:themeTint="A6"/>
          <w:sz w:val="22"/>
          <w:szCs w:val="22"/>
        </w:rPr>
      </w:pPr>
    </w:p>
    <w:p w:rsidR="00767DF1" w:rsidRPr="007C7AF3" w:rsidRDefault="00767DF1" w:rsidP="007C7AF3">
      <w:pPr>
        <w:pStyle w:val="Prrafodelista"/>
        <w:numPr>
          <w:ilvl w:val="0"/>
          <w:numId w:val="18"/>
        </w:numPr>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lastRenderedPageBreak/>
        <w:t>Introducción</w:t>
      </w:r>
    </w:p>
    <w:p w:rsidR="007C7AF3" w:rsidRDefault="007C7AF3" w:rsidP="007C7AF3">
      <w:pPr>
        <w:pStyle w:val="Prrafodelista"/>
        <w:jc w:val="both"/>
        <w:rPr>
          <w:rFonts w:asciiTheme="minorHAnsi" w:hAnsiTheme="minorHAnsi" w:cstheme="minorHAnsi"/>
          <w:color w:val="595959" w:themeColor="text1" w:themeTint="A6"/>
          <w:sz w:val="22"/>
          <w:szCs w:val="22"/>
        </w:rPr>
      </w:pPr>
    </w:p>
    <w:p w:rsidR="000C24F6" w:rsidRDefault="000C24F6" w:rsidP="000C24F6">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Vigencia del Plan</w:t>
      </w:r>
      <w:r>
        <w:rPr>
          <w:rFonts w:asciiTheme="minorHAnsi" w:hAnsiTheme="minorHAnsi" w:cstheme="minorHAnsi"/>
          <w:color w:val="595959" w:themeColor="text1" w:themeTint="A6"/>
          <w:sz w:val="22"/>
          <w:szCs w:val="22"/>
        </w:rPr>
        <w:t xml:space="preserve"> de Contingencia</w:t>
      </w:r>
    </w:p>
    <w:p w:rsidR="000C24F6" w:rsidRDefault="000C24F6" w:rsidP="000C24F6">
      <w:pPr>
        <w:jc w:val="both"/>
        <w:rPr>
          <w:rFonts w:asciiTheme="minorHAnsi" w:hAnsiTheme="minorHAnsi" w:cstheme="minorHAnsi"/>
          <w:color w:val="595959" w:themeColor="text1" w:themeTint="A6"/>
          <w:sz w:val="22"/>
          <w:szCs w:val="22"/>
        </w:rPr>
      </w:pPr>
    </w:p>
    <w:tbl>
      <w:tblPr>
        <w:tblW w:w="5806"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444"/>
        <w:gridCol w:w="1444"/>
        <w:gridCol w:w="1501"/>
        <w:gridCol w:w="1417"/>
      </w:tblGrid>
      <w:tr w:rsidR="000C24F6" w:rsidRPr="009B3A3F" w:rsidTr="00F066FD">
        <w:trPr>
          <w:trHeight w:val="300"/>
          <w:jc w:val="center"/>
        </w:trPr>
        <w:tc>
          <w:tcPr>
            <w:tcW w:w="2888" w:type="dxa"/>
            <w:gridSpan w:val="2"/>
            <w:shd w:val="clear" w:color="auto" w:fill="0070C0"/>
            <w:noWrap/>
            <w:vAlign w:val="center"/>
            <w:hideMark/>
          </w:tcPr>
          <w:p w:rsidR="000C24F6" w:rsidRPr="009B3A3F" w:rsidRDefault="000C24F6" w:rsidP="00F066FD">
            <w:pPr>
              <w:jc w:val="center"/>
              <w:rPr>
                <w:rFonts w:ascii="Calibri" w:hAnsi="Calibri" w:cs="Calibri"/>
                <w:b/>
                <w:bCs/>
                <w:color w:val="FFFFFF" w:themeColor="background1"/>
                <w:sz w:val="20"/>
                <w:szCs w:val="20"/>
                <w:lang w:val="es-CL" w:eastAsia="es-CL"/>
              </w:rPr>
            </w:pPr>
            <w:r w:rsidRPr="009B3A3F">
              <w:rPr>
                <w:rFonts w:ascii="Calibri" w:hAnsi="Calibri" w:cs="Calibri"/>
                <w:b/>
                <w:bCs/>
                <w:color w:val="FFFFFF" w:themeColor="background1"/>
                <w:sz w:val="20"/>
                <w:szCs w:val="20"/>
                <w:lang w:val="es-CL" w:eastAsia="es-CL"/>
              </w:rPr>
              <w:t>Inicio Vigencia</w:t>
            </w:r>
          </w:p>
        </w:tc>
        <w:tc>
          <w:tcPr>
            <w:tcW w:w="2918" w:type="dxa"/>
            <w:gridSpan w:val="2"/>
            <w:shd w:val="clear" w:color="auto" w:fill="0070C0"/>
            <w:noWrap/>
            <w:vAlign w:val="center"/>
            <w:hideMark/>
          </w:tcPr>
          <w:p w:rsidR="000C24F6" w:rsidRPr="009B3A3F" w:rsidRDefault="000C24F6" w:rsidP="00F066FD">
            <w:pPr>
              <w:jc w:val="center"/>
              <w:rPr>
                <w:rFonts w:ascii="Calibri" w:hAnsi="Calibri" w:cs="Calibri"/>
                <w:b/>
                <w:bCs/>
                <w:color w:val="FFFFFF" w:themeColor="background1"/>
                <w:sz w:val="20"/>
                <w:szCs w:val="20"/>
                <w:lang w:val="es-CL" w:eastAsia="es-CL"/>
              </w:rPr>
            </w:pPr>
            <w:r w:rsidRPr="009B3A3F">
              <w:rPr>
                <w:rFonts w:ascii="Calibri" w:hAnsi="Calibri" w:cs="Calibri"/>
                <w:b/>
                <w:bCs/>
                <w:color w:val="FFFFFF" w:themeColor="background1"/>
                <w:sz w:val="20"/>
                <w:szCs w:val="20"/>
                <w:lang w:val="es-CL" w:eastAsia="es-CL"/>
              </w:rPr>
              <w:t>Término Vigencia </w:t>
            </w:r>
          </w:p>
        </w:tc>
      </w:tr>
      <w:tr w:rsidR="000C24F6" w:rsidRPr="009B3A3F" w:rsidTr="00F066FD">
        <w:trPr>
          <w:trHeight w:val="300"/>
          <w:jc w:val="center"/>
        </w:trPr>
        <w:tc>
          <w:tcPr>
            <w:tcW w:w="1444" w:type="dxa"/>
            <w:shd w:val="clear" w:color="auto" w:fill="auto"/>
            <w:noWrap/>
            <w:vAlign w:val="bottom"/>
            <w:hideMark/>
          </w:tcPr>
          <w:p w:rsidR="000C24F6" w:rsidRPr="009B3A3F" w:rsidRDefault="000C24F6" w:rsidP="00F066FD">
            <w:pPr>
              <w:jc w:val="center"/>
              <w:rPr>
                <w:rFonts w:ascii="Calibri" w:hAnsi="Calibri" w:cs="Calibri"/>
                <w:b/>
                <w:bCs/>
                <w:color w:val="404040" w:themeColor="text1" w:themeTint="BF"/>
                <w:sz w:val="20"/>
                <w:szCs w:val="20"/>
                <w:lang w:val="es-CL" w:eastAsia="es-CL"/>
              </w:rPr>
            </w:pPr>
            <w:r w:rsidRPr="009B3A3F">
              <w:rPr>
                <w:rFonts w:ascii="Calibri" w:hAnsi="Calibri" w:cs="Calibri"/>
                <w:b/>
                <w:bCs/>
                <w:color w:val="404040" w:themeColor="text1" w:themeTint="BF"/>
                <w:sz w:val="20"/>
                <w:szCs w:val="20"/>
                <w:lang w:val="es-CL" w:eastAsia="es-CL"/>
              </w:rPr>
              <w:t>Fecha</w:t>
            </w:r>
          </w:p>
        </w:tc>
        <w:tc>
          <w:tcPr>
            <w:tcW w:w="1444" w:type="dxa"/>
            <w:shd w:val="clear" w:color="auto" w:fill="auto"/>
            <w:noWrap/>
            <w:vAlign w:val="bottom"/>
            <w:hideMark/>
          </w:tcPr>
          <w:p w:rsidR="000C24F6" w:rsidRPr="009B3A3F" w:rsidRDefault="000C24F6" w:rsidP="00F066FD">
            <w:pPr>
              <w:jc w:val="center"/>
              <w:rPr>
                <w:rFonts w:ascii="Calibri" w:hAnsi="Calibri" w:cs="Calibri"/>
                <w:b/>
                <w:bCs/>
                <w:color w:val="404040" w:themeColor="text1" w:themeTint="BF"/>
                <w:sz w:val="20"/>
                <w:szCs w:val="20"/>
                <w:lang w:val="es-CL" w:eastAsia="es-CL"/>
              </w:rPr>
            </w:pPr>
            <w:r w:rsidRPr="009B3A3F">
              <w:rPr>
                <w:rFonts w:ascii="Calibri" w:hAnsi="Calibri" w:cs="Calibri"/>
                <w:b/>
                <w:bCs/>
                <w:color w:val="404040" w:themeColor="text1" w:themeTint="BF"/>
                <w:sz w:val="20"/>
                <w:szCs w:val="20"/>
                <w:lang w:val="es-CL" w:eastAsia="es-CL"/>
              </w:rPr>
              <w:t>Hora</w:t>
            </w:r>
          </w:p>
        </w:tc>
        <w:tc>
          <w:tcPr>
            <w:tcW w:w="1501" w:type="dxa"/>
            <w:shd w:val="clear" w:color="auto" w:fill="auto"/>
            <w:noWrap/>
            <w:vAlign w:val="bottom"/>
            <w:hideMark/>
          </w:tcPr>
          <w:p w:rsidR="000C24F6" w:rsidRPr="009B3A3F" w:rsidRDefault="000C24F6" w:rsidP="00F066FD">
            <w:pPr>
              <w:jc w:val="center"/>
              <w:rPr>
                <w:rFonts w:ascii="Calibri" w:hAnsi="Calibri" w:cs="Calibri"/>
                <w:b/>
                <w:bCs/>
                <w:color w:val="404040" w:themeColor="text1" w:themeTint="BF"/>
                <w:sz w:val="20"/>
                <w:szCs w:val="20"/>
                <w:lang w:val="es-CL" w:eastAsia="es-CL"/>
              </w:rPr>
            </w:pPr>
            <w:r w:rsidRPr="009B3A3F">
              <w:rPr>
                <w:rFonts w:ascii="Calibri" w:hAnsi="Calibri" w:cs="Calibri"/>
                <w:b/>
                <w:bCs/>
                <w:color w:val="404040" w:themeColor="text1" w:themeTint="BF"/>
                <w:sz w:val="20"/>
                <w:szCs w:val="20"/>
                <w:lang w:val="es-CL" w:eastAsia="es-CL"/>
              </w:rPr>
              <w:t>Fecha</w:t>
            </w:r>
          </w:p>
        </w:tc>
        <w:tc>
          <w:tcPr>
            <w:tcW w:w="1417" w:type="dxa"/>
            <w:shd w:val="clear" w:color="auto" w:fill="auto"/>
            <w:noWrap/>
            <w:vAlign w:val="bottom"/>
            <w:hideMark/>
          </w:tcPr>
          <w:p w:rsidR="000C24F6" w:rsidRPr="009B3A3F" w:rsidRDefault="000C24F6" w:rsidP="00F066FD">
            <w:pPr>
              <w:jc w:val="center"/>
              <w:rPr>
                <w:rFonts w:ascii="Calibri" w:hAnsi="Calibri" w:cs="Calibri"/>
                <w:b/>
                <w:bCs/>
                <w:color w:val="404040" w:themeColor="text1" w:themeTint="BF"/>
                <w:sz w:val="20"/>
                <w:szCs w:val="20"/>
                <w:lang w:val="es-CL" w:eastAsia="es-CL"/>
              </w:rPr>
            </w:pPr>
            <w:r w:rsidRPr="009B3A3F">
              <w:rPr>
                <w:rFonts w:ascii="Calibri" w:hAnsi="Calibri" w:cs="Calibri"/>
                <w:b/>
                <w:bCs/>
                <w:color w:val="404040" w:themeColor="text1" w:themeTint="BF"/>
                <w:sz w:val="20"/>
                <w:szCs w:val="20"/>
                <w:lang w:val="es-CL" w:eastAsia="es-CL"/>
              </w:rPr>
              <w:t>Hora</w:t>
            </w:r>
          </w:p>
        </w:tc>
      </w:tr>
      <w:tr w:rsidR="000C24F6" w:rsidRPr="009B3A3F" w:rsidTr="00F066FD">
        <w:trPr>
          <w:trHeight w:val="300"/>
          <w:jc w:val="center"/>
        </w:trPr>
        <w:tc>
          <w:tcPr>
            <w:tcW w:w="1444" w:type="dxa"/>
            <w:shd w:val="clear" w:color="auto" w:fill="auto"/>
            <w:noWrap/>
            <w:vAlign w:val="bottom"/>
            <w:hideMark/>
          </w:tcPr>
          <w:p w:rsidR="000C24F6" w:rsidRPr="009B3A3F" w:rsidRDefault="000C24F6" w:rsidP="00F066FD">
            <w:pPr>
              <w:jc w:val="center"/>
              <w:rPr>
                <w:rFonts w:ascii="Calibri" w:hAnsi="Calibri" w:cs="Calibri"/>
                <w:bCs/>
                <w:color w:val="404040" w:themeColor="text1" w:themeTint="BF"/>
                <w:sz w:val="20"/>
                <w:szCs w:val="20"/>
                <w:lang w:val="es-CL" w:eastAsia="es-CL"/>
              </w:rPr>
            </w:pPr>
            <w:r w:rsidRPr="009B3A3F">
              <w:rPr>
                <w:rFonts w:ascii="Calibri" w:hAnsi="Calibri" w:cs="Calibri"/>
                <w:bCs/>
                <w:color w:val="404040" w:themeColor="text1" w:themeTint="BF"/>
                <w:sz w:val="20"/>
                <w:szCs w:val="20"/>
                <w:lang w:val="es-CL" w:eastAsia="es-CL"/>
              </w:rPr>
              <w:t> DD/MM/AAAA</w:t>
            </w:r>
          </w:p>
        </w:tc>
        <w:tc>
          <w:tcPr>
            <w:tcW w:w="1444" w:type="dxa"/>
            <w:shd w:val="clear" w:color="auto" w:fill="auto"/>
            <w:noWrap/>
            <w:vAlign w:val="bottom"/>
            <w:hideMark/>
          </w:tcPr>
          <w:p w:rsidR="000C24F6" w:rsidRPr="009B3A3F" w:rsidRDefault="000C24F6" w:rsidP="00F066FD">
            <w:pPr>
              <w:jc w:val="center"/>
              <w:rPr>
                <w:rFonts w:ascii="Calibri" w:hAnsi="Calibri" w:cs="Calibri"/>
                <w:bCs/>
                <w:color w:val="404040" w:themeColor="text1" w:themeTint="BF"/>
                <w:sz w:val="20"/>
                <w:szCs w:val="20"/>
                <w:lang w:val="es-CL" w:eastAsia="es-CL"/>
              </w:rPr>
            </w:pPr>
            <w:r w:rsidRPr="009B3A3F">
              <w:rPr>
                <w:rFonts w:ascii="Calibri" w:hAnsi="Calibri" w:cs="Calibri"/>
                <w:bCs/>
                <w:color w:val="404040" w:themeColor="text1" w:themeTint="BF"/>
                <w:sz w:val="20"/>
                <w:szCs w:val="20"/>
                <w:lang w:val="es-CL" w:eastAsia="es-CL"/>
              </w:rPr>
              <w:t>HH:MM </w:t>
            </w:r>
          </w:p>
        </w:tc>
        <w:tc>
          <w:tcPr>
            <w:tcW w:w="1501" w:type="dxa"/>
            <w:shd w:val="clear" w:color="auto" w:fill="auto"/>
            <w:noWrap/>
            <w:vAlign w:val="bottom"/>
            <w:hideMark/>
          </w:tcPr>
          <w:p w:rsidR="000C24F6" w:rsidRPr="009B3A3F" w:rsidRDefault="000C24F6" w:rsidP="00F066FD">
            <w:pPr>
              <w:jc w:val="center"/>
              <w:rPr>
                <w:rFonts w:ascii="Calibri" w:hAnsi="Calibri" w:cs="Calibri"/>
                <w:bCs/>
                <w:color w:val="404040" w:themeColor="text1" w:themeTint="BF"/>
                <w:sz w:val="20"/>
                <w:szCs w:val="20"/>
                <w:lang w:val="es-CL" w:eastAsia="es-CL"/>
              </w:rPr>
            </w:pPr>
            <w:r w:rsidRPr="009B3A3F">
              <w:rPr>
                <w:rFonts w:ascii="Calibri" w:hAnsi="Calibri" w:cs="Calibri"/>
                <w:bCs/>
                <w:color w:val="404040" w:themeColor="text1" w:themeTint="BF"/>
                <w:sz w:val="20"/>
                <w:szCs w:val="20"/>
                <w:lang w:val="es-CL" w:eastAsia="es-CL"/>
              </w:rPr>
              <w:t>DD/MM/AAAA </w:t>
            </w:r>
          </w:p>
        </w:tc>
        <w:tc>
          <w:tcPr>
            <w:tcW w:w="1417" w:type="dxa"/>
            <w:shd w:val="clear" w:color="auto" w:fill="auto"/>
            <w:noWrap/>
            <w:vAlign w:val="bottom"/>
            <w:hideMark/>
          </w:tcPr>
          <w:p w:rsidR="000C24F6" w:rsidRPr="009B3A3F" w:rsidRDefault="000C24F6" w:rsidP="00F066FD">
            <w:pPr>
              <w:jc w:val="center"/>
              <w:rPr>
                <w:rFonts w:ascii="Calibri" w:hAnsi="Calibri" w:cs="Calibri"/>
                <w:bCs/>
                <w:color w:val="404040" w:themeColor="text1" w:themeTint="BF"/>
                <w:sz w:val="20"/>
                <w:szCs w:val="20"/>
                <w:lang w:val="es-CL" w:eastAsia="es-CL"/>
              </w:rPr>
            </w:pPr>
            <w:r w:rsidRPr="009B3A3F">
              <w:rPr>
                <w:rFonts w:ascii="Calibri" w:hAnsi="Calibri" w:cs="Calibri"/>
                <w:bCs/>
                <w:color w:val="404040" w:themeColor="text1" w:themeTint="BF"/>
                <w:sz w:val="20"/>
                <w:szCs w:val="20"/>
                <w:lang w:val="es-CL" w:eastAsia="es-CL"/>
              </w:rPr>
              <w:t>HH:MM </w:t>
            </w:r>
          </w:p>
        </w:tc>
      </w:tr>
    </w:tbl>
    <w:p w:rsidR="000C24F6" w:rsidRDefault="000C24F6" w:rsidP="000C24F6">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0C24F6" w:rsidTr="00F066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0C24F6" w:rsidRPr="002F5562" w:rsidRDefault="000C24F6" w:rsidP="00F066FD">
            <w:pPr>
              <w:jc w:val="center"/>
              <w:rPr>
                <w:rFonts w:asciiTheme="minorHAnsi" w:hAnsiTheme="minorHAnsi" w:cstheme="minorHAnsi"/>
                <w:i/>
                <w:sz w:val="20"/>
                <w:szCs w:val="20"/>
              </w:rPr>
            </w:pPr>
            <w:r>
              <w:rPr>
                <w:rFonts w:asciiTheme="minorHAnsi" w:hAnsiTheme="minorHAnsi" w:cstheme="minorHAnsi"/>
                <w:i/>
                <w:sz w:val="20"/>
                <w:szCs w:val="20"/>
              </w:rPr>
              <w:t xml:space="preserve">GUÍA RÁPIDA </w:t>
            </w:r>
          </w:p>
        </w:tc>
      </w:tr>
      <w:tr w:rsidR="000C24F6" w:rsidTr="00F066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0C24F6" w:rsidRDefault="000C24F6" w:rsidP="000C24F6">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0C24F6" w:rsidRPr="00E354EF" w:rsidRDefault="000C24F6" w:rsidP="000C24F6">
            <w:pPr>
              <w:pStyle w:val="Prrafodelista"/>
              <w:numPr>
                <w:ilvl w:val="0"/>
                <w:numId w:val="19"/>
              </w:numPr>
              <w:jc w:val="both"/>
              <w:rPr>
                <w:rFonts w:asciiTheme="minorHAnsi" w:hAnsiTheme="minorHAnsi" w:cstheme="minorHAnsi"/>
                <w:i/>
                <w:color w:val="4F81BD" w:themeColor="accent1"/>
                <w:sz w:val="20"/>
                <w:szCs w:val="20"/>
              </w:rPr>
            </w:pPr>
            <w:r w:rsidRPr="00874366">
              <w:rPr>
                <w:rFonts w:asciiTheme="minorHAnsi" w:hAnsiTheme="minorHAnsi" w:cstheme="minorHAnsi"/>
                <w:b w:val="0"/>
                <w:i/>
                <w:color w:val="4F81BD" w:themeColor="accent1"/>
                <w:sz w:val="20"/>
                <w:szCs w:val="20"/>
              </w:rPr>
              <w:t>Fecha de inicio y fecha de término (si es conocida).</w:t>
            </w:r>
          </w:p>
        </w:tc>
      </w:tr>
      <w:tr w:rsidR="000C24F6" w:rsidTr="00F066FD">
        <w:tc>
          <w:tcPr>
            <w:cnfStyle w:val="001000000000" w:firstRow="0" w:lastRow="0" w:firstColumn="1" w:lastColumn="0" w:oddVBand="0" w:evenVBand="0" w:oddHBand="0" w:evenHBand="0" w:firstRowFirstColumn="0" w:firstRowLastColumn="0" w:lastRowFirstColumn="0" w:lastRowLastColumn="0"/>
            <w:tcW w:w="8978" w:type="dxa"/>
          </w:tcPr>
          <w:p w:rsidR="000C24F6" w:rsidRDefault="000C24F6" w:rsidP="000C24F6">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0C24F6" w:rsidRDefault="000C24F6" w:rsidP="000C24F6">
            <w:pPr>
              <w:pStyle w:val="Prrafodelista"/>
              <w:numPr>
                <w:ilvl w:val="0"/>
                <w:numId w:val="20"/>
              </w:numPr>
              <w:jc w:val="both"/>
              <w:rPr>
                <w:rFonts w:asciiTheme="minorHAnsi" w:hAnsiTheme="minorHAnsi" w:cstheme="minorHAnsi"/>
                <w:b w:val="0"/>
                <w:i/>
                <w:color w:val="4F81BD" w:themeColor="accent1"/>
                <w:sz w:val="20"/>
                <w:szCs w:val="20"/>
              </w:rPr>
            </w:pPr>
            <w:r w:rsidRPr="00874366">
              <w:rPr>
                <w:rFonts w:asciiTheme="minorHAnsi" w:hAnsiTheme="minorHAnsi" w:cstheme="minorHAnsi"/>
                <w:b w:val="0"/>
                <w:i/>
                <w:color w:val="4F81BD" w:themeColor="accent1"/>
                <w:sz w:val="20"/>
                <w:szCs w:val="20"/>
              </w:rPr>
              <w:t xml:space="preserve">Indicando </w:t>
            </w:r>
            <w:r>
              <w:rPr>
                <w:rFonts w:asciiTheme="minorHAnsi" w:hAnsiTheme="minorHAnsi" w:cstheme="minorHAnsi"/>
                <w:b w:val="0"/>
                <w:i/>
                <w:color w:val="4F81BD" w:themeColor="accent1"/>
                <w:sz w:val="20"/>
                <w:szCs w:val="20"/>
              </w:rPr>
              <w:t xml:space="preserve">el inicio y término de vigencia del plan </w:t>
            </w:r>
          </w:p>
          <w:p w:rsidR="000C24F6" w:rsidRPr="00D20A90" w:rsidRDefault="000C24F6" w:rsidP="000C24F6">
            <w:pPr>
              <w:pStyle w:val="Prrafodelista"/>
              <w:numPr>
                <w:ilvl w:val="0"/>
                <w:numId w:val="20"/>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Es importante indicar que el Plan de Contingencia no necesariamente puede finalizar una vez que termina el evento relacionado.</w:t>
            </w:r>
          </w:p>
        </w:tc>
      </w:tr>
    </w:tbl>
    <w:p w:rsidR="000C24F6" w:rsidRDefault="000C24F6" w:rsidP="000C24F6">
      <w:pPr>
        <w:jc w:val="both"/>
        <w:rPr>
          <w:rFonts w:asciiTheme="minorHAnsi" w:hAnsiTheme="minorHAnsi" w:cstheme="minorHAnsi"/>
          <w:color w:val="595959" w:themeColor="text1" w:themeTint="A6"/>
          <w:sz w:val="22"/>
          <w:szCs w:val="22"/>
        </w:rPr>
      </w:pPr>
    </w:p>
    <w:p w:rsidR="000C24F6" w:rsidRPr="007C7AF3" w:rsidRDefault="000C24F6" w:rsidP="007C7AF3">
      <w:pPr>
        <w:pStyle w:val="Prrafodelista"/>
        <w:jc w:val="both"/>
        <w:rPr>
          <w:rFonts w:asciiTheme="minorHAnsi" w:hAnsiTheme="minorHAnsi" w:cstheme="minorHAnsi"/>
          <w:color w:val="595959" w:themeColor="text1" w:themeTint="A6"/>
          <w:sz w:val="22"/>
          <w:szCs w:val="22"/>
        </w:rPr>
      </w:pPr>
    </w:p>
    <w:p w:rsidR="00767DF1" w:rsidRPr="007C7AF3" w:rsidRDefault="00767DF1" w:rsidP="007C7AF3">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Antecedentes Generales</w:t>
      </w:r>
    </w:p>
    <w:p w:rsidR="007C7AF3" w:rsidRDefault="007C7AF3" w:rsidP="007C7AF3">
      <w:pPr>
        <w:jc w:val="both"/>
        <w:rPr>
          <w:rFonts w:asciiTheme="minorHAnsi" w:hAnsiTheme="minorHAnsi" w:cstheme="minorHAnsi"/>
          <w:b/>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0C24F6" w:rsidRPr="002F5562" w:rsidTr="00F066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rsidR="000C24F6" w:rsidRDefault="000C24F6" w:rsidP="000C24F6">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0C24F6" w:rsidRPr="00E354EF" w:rsidRDefault="000C24F6" w:rsidP="000C24F6">
            <w:pPr>
              <w:pStyle w:val="Prrafodelista"/>
              <w:numPr>
                <w:ilvl w:val="0"/>
                <w:numId w:val="21"/>
              </w:numPr>
              <w:jc w:val="both"/>
              <w:rPr>
                <w:rFonts w:asciiTheme="minorHAnsi" w:hAnsiTheme="minorHAnsi" w:cstheme="minorHAnsi"/>
                <w:b w:val="0"/>
                <w:i/>
                <w:color w:val="4F81BD" w:themeColor="accent1"/>
                <w:sz w:val="20"/>
                <w:szCs w:val="20"/>
              </w:rPr>
            </w:pPr>
            <w:r w:rsidRPr="00E354EF">
              <w:rPr>
                <w:rFonts w:asciiTheme="minorHAnsi" w:hAnsiTheme="minorHAnsi" w:cstheme="minorHAnsi"/>
                <w:b w:val="0"/>
                <w:i/>
                <w:color w:val="4F81BD" w:themeColor="accent1"/>
                <w:sz w:val="20"/>
                <w:szCs w:val="20"/>
              </w:rPr>
              <w:t>Los elementos que contextualizan el Plan de Contingencia, con un enfoque en la situación (evento)</w:t>
            </w:r>
            <w:r>
              <w:rPr>
                <w:rFonts w:asciiTheme="minorHAnsi" w:hAnsiTheme="minorHAnsi" w:cstheme="minorHAnsi"/>
                <w:b w:val="0"/>
                <w:i/>
                <w:color w:val="4F81BD" w:themeColor="accent1"/>
                <w:sz w:val="20"/>
                <w:szCs w:val="20"/>
              </w:rPr>
              <w:t>.</w:t>
            </w:r>
          </w:p>
          <w:p w:rsidR="000C24F6" w:rsidRPr="00E354EF" w:rsidRDefault="000C24F6" w:rsidP="000C24F6">
            <w:pPr>
              <w:pStyle w:val="Prrafodelista"/>
              <w:numPr>
                <w:ilvl w:val="0"/>
                <w:numId w:val="21"/>
              </w:numPr>
              <w:jc w:val="both"/>
              <w:rPr>
                <w:rFonts w:asciiTheme="minorHAnsi" w:hAnsiTheme="minorHAnsi" w:cstheme="minorHAnsi"/>
                <w:i/>
                <w:color w:val="4F81BD" w:themeColor="accent1"/>
                <w:sz w:val="20"/>
                <w:szCs w:val="20"/>
              </w:rPr>
            </w:pPr>
            <w:r w:rsidRPr="00E354EF">
              <w:rPr>
                <w:rFonts w:asciiTheme="minorHAnsi" w:hAnsiTheme="minorHAnsi" w:cstheme="minorHAnsi"/>
                <w:b w:val="0"/>
                <w:i/>
                <w:color w:val="4F81BD" w:themeColor="accent1"/>
                <w:sz w:val="20"/>
                <w:szCs w:val="20"/>
              </w:rPr>
              <w:t>L</w:t>
            </w:r>
            <w:r>
              <w:rPr>
                <w:rFonts w:asciiTheme="minorHAnsi" w:hAnsiTheme="minorHAnsi" w:cstheme="minorHAnsi"/>
                <w:b w:val="0"/>
                <w:i/>
                <w:color w:val="4F81BD" w:themeColor="accent1"/>
                <w:sz w:val="20"/>
                <w:szCs w:val="20"/>
              </w:rPr>
              <w:t>os antecedentes técnicos y legales que respaldan su formulación.</w:t>
            </w:r>
          </w:p>
          <w:p w:rsidR="000C24F6" w:rsidRPr="00D20A90" w:rsidRDefault="000C24F6" w:rsidP="000C24F6">
            <w:pPr>
              <w:pStyle w:val="Prrafodelista"/>
              <w:numPr>
                <w:ilvl w:val="0"/>
                <w:numId w:val="2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De manera sucinta, los antecedentes que permitan definir, contextualizar y justificar la formulación del plan.</w:t>
            </w:r>
          </w:p>
        </w:tc>
      </w:tr>
      <w:tr w:rsidR="000C24F6" w:rsidRPr="002F5562" w:rsidTr="00F066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0C24F6" w:rsidRDefault="000C24F6" w:rsidP="000C24F6">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0C24F6" w:rsidRPr="00D20A90" w:rsidRDefault="000C24F6" w:rsidP="000C24F6">
            <w:pPr>
              <w:pStyle w:val="Prrafodelista"/>
              <w:numPr>
                <w:ilvl w:val="0"/>
                <w:numId w:val="2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Identificando y caracterizando el evento y la amenaza involucrada, a través de la recopilación de informes técnicos, considerando el vínculo o relación con el plan específico de emergencia por variable de riesgo relacionado a la amenaza (en caso de que corresponda), reuniones de coordinación u otra instancia que permita su definición.</w:t>
            </w:r>
          </w:p>
          <w:p w:rsidR="000C24F6" w:rsidRPr="00D20A90" w:rsidRDefault="000C24F6" w:rsidP="000C24F6">
            <w:pPr>
              <w:pStyle w:val="Prrafodelista"/>
              <w:numPr>
                <w:ilvl w:val="0"/>
                <w:numId w:val="2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Recopilando antecedentes legales e institucionales que sean pertinentes y necesarios de incluir en el Plan de Contingencia.</w:t>
            </w:r>
          </w:p>
        </w:tc>
      </w:tr>
      <w:tr w:rsidR="000C24F6" w:rsidRPr="002F5562" w:rsidTr="00F066FD">
        <w:tc>
          <w:tcPr>
            <w:cnfStyle w:val="001000000000" w:firstRow="0" w:lastRow="0" w:firstColumn="1" w:lastColumn="0" w:oddVBand="0" w:evenVBand="0" w:oddHBand="0" w:evenHBand="0" w:firstRowFirstColumn="0" w:firstRowLastColumn="0" w:lastRowFirstColumn="0" w:lastRowLastColumn="0"/>
            <w:tcW w:w="8978" w:type="dxa"/>
          </w:tcPr>
          <w:p w:rsidR="000C24F6" w:rsidRDefault="000C24F6" w:rsidP="00F066FD">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sidRPr="00144B56">
              <w:rPr>
                <w:rFonts w:asciiTheme="minorHAnsi" w:hAnsiTheme="minorHAnsi" w:cstheme="minorHAnsi"/>
                <w:b w:val="0"/>
                <w:i/>
                <w:color w:val="4F81BD" w:themeColor="accent1"/>
                <w:sz w:val="20"/>
                <w:szCs w:val="20"/>
              </w:rPr>
              <w:t>se sugier</w:t>
            </w:r>
            <w:r>
              <w:rPr>
                <w:rFonts w:asciiTheme="minorHAnsi" w:hAnsiTheme="minorHAnsi" w:cstheme="minorHAnsi"/>
                <w:b w:val="0"/>
                <w:i/>
                <w:color w:val="4F81BD" w:themeColor="accent1"/>
                <w:sz w:val="20"/>
                <w:szCs w:val="20"/>
              </w:rPr>
              <w:t>e que no exceda los 10-15 renglones.</w:t>
            </w:r>
          </w:p>
        </w:tc>
      </w:tr>
    </w:tbl>
    <w:p w:rsidR="000C24F6" w:rsidRDefault="000C24F6" w:rsidP="007C7AF3">
      <w:pPr>
        <w:jc w:val="both"/>
        <w:rPr>
          <w:rFonts w:asciiTheme="minorHAnsi" w:hAnsiTheme="minorHAnsi" w:cstheme="minorHAnsi"/>
          <w:b/>
          <w:color w:val="595959" w:themeColor="text1" w:themeTint="A6"/>
          <w:sz w:val="22"/>
          <w:szCs w:val="22"/>
        </w:rPr>
      </w:pPr>
    </w:p>
    <w:p w:rsidR="000C24F6" w:rsidRDefault="000C24F6" w:rsidP="007C7AF3">
      <w:pPr>
        <w:jc w:val="both"/>
        <w:rPr>
          <w:rFonts w:asciiTheme="minorHAnsi" w:hAnsiTheme="minorHAnsi" w:cstheme="minorHAnsi"/>
          <w:b/>
          <w:color w:val="595959" w:themeColor="text1" w:themeTint="A6"/>
          <w:sz w:val="22"/>
          <w:szCs w:val="22"/>
        </w:rPr>
      </w:pPr>
    </w:p>
    <w:p w:rsidR="0090761D" w:rsidRPr="0090761D"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Objetivos</w:t>
      </w:r>
    </w:p>
    <w:p w:rsidR="00655BAC" w:rsidRPr="007C7AF3" w:rsidRDefault="00655BAC" w:rsidP="0090761D">
      <w:pPr>
        <w:pStyle w:val="Prrafodelista"/>
        <w:ind w:left="993"/>
        <w:jc w:val="both"/>
        <w:rPr>
          <w:rFonts w:asciiTheme="minorHAnsi" w:hAnsiTheme="minorHAnsi" w:cstheme="minorHAnsi"/>
          <w:color w:val="595959" w:themeColor="text1" w:themeTint="A6"/>
          <w:sz w:val="22"/>
          <w:szCs w:val="22"/>
        </w:rPr>
      </w:pPr>
    </w:p>
    <w:p w:rsidR="00767DF1" w:rsidRDefault="00767DF1" w:rsidP="0090761D">
      <w:pPr>
        <w:pStyle w:val="Prrafodelista"/>
        <w:numPr>
          <w:ilvl w:val="2"/>
          <w:numId w:val="18"/>
        </w:numPr>
        <w:ind w:left="1701" w:hanging="621"/>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Objetivo General</w:t>
      </w:r>
    </w:p>
    <w:p w:rsidR="00655BAC" w:rsidRPr="007C7AF3" w:rsidRDefault="00655BAC" w:rsidP="0090761D">
      <w:pPr>
        <w:pStyle w:val="Prrafodelista"/>
        <w:ind w:left="1701"/>
        <w:jc w:val="both"/>
        <w:rPr>
          <w:rFonts w:asciiTheme="minorHAnsi" w:hAnsiTheme="minorHAnsi" w:cstheme="minorHAnsi"/>
          <w:color w:val="595959" w:themeColor="text1" w:themeTint="A6"/>
          <w:sz w:val="22"/>
          <w:szCs w:val="22"/>
        </w:rPr>
      </w:pPr>
    </w:p>
    <w:p w:rsidR="00767DF1" w:rsidRDefault="00767DF1" w:rsidP="0090761D">
      <w:pPr>
        <w:pStyle w:val="Prrafodelista"/>
        <w:numPr>
          <w:ilvl w:val="2"/>
          <w:numId w:val="18"/>
        </w:numPr>
        <w:ind w:left="1701" w:hanging="621"/>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Objetivos Específicos</w:t>
      </w:r>
    </w:p>
    <w:p w:rsidR="00655BAC" w:rsidRPr="00655BAC" w:rsidRDefault="00655BAC" w:rsidP="0090761D">
      <w:pPr>
        <w:pStyle w:val="Prrafodelista"/>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C73EF0" w:rsidRPr="002F5562" w:rsidTr="00C73E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rsidR="00C73EF0" w:rsidRDefault="00C73EF0" w:rsidP="00904B68">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C73EF0" w:rsidRPr="00D20A90" w:rsidRDefault="00D20A90" w:rsidP="00D20A90">
            <w:pPr>
              <w:pStyle w:val="Prrafodelista"/>
              <w:numPr>
                <w:ilvl w:val="0"/>
                <w:numId w:val="2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La definición de un objetivo general en el marco del desarrollo de acciones de respuesta</w:t>
            </w:r>
            <w:r w:rsidR="00A856F0">
              <w:rPr>
                <w:rFonts w:asciiTheme="minorHAnsi" w:hAnsiTheme="minorHAnsi" w:cstheme="minorHAnsi"/>
                <w:b w:val="0"/>
                <w:i/>
                <w:color w:val="4F81BD" w:themeColor="accent1"/>
                <w:sz w:val="20"/>
                <w:szCs w:val="20"/>
              </w:rPr>
              <w:t xml:space="preserve"> para el evento</w:t>
            </w:r>
            <w:r>
              <w:rPr>
                <w:rFonts w:asciiTheme="minorHAnsi" w:hAnsiTheme="minorHAnsi" w:cstheme="minorHAnsi"/>
                <w:b w:val="0"/>
                <w:i/>
                <w:color w:val="4F81BD" w:themeColor="accent1"/>
                <w:sz w:val="20"/>
                <w:szCs w:val="20"/>
              </w:rPr>
              <w:t>.</w:t>
            </w:r>
          </w:p>
          <w:p w:rsidR="00D20A90" w:rsidRPr="00D20A90" w:rsidRDefault="00D20A90" w:rsidP="00D20A90">
            <w:pPr>
              <w:pStyle w:val="Prrafodelista"/>
              <w:numPr>
                <w:ilvl w:val="0"/>
                <w:numId w:val="2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Objetivos específicos que permitan el cumplimiento del objetivo general establecido.</w:t>
            </w:r>
          </w:p>
        </w:tc>
      </w:tr>
      <w:tr w:rsidR="00C73EF0" w:rsidRPr="002F5562" w:rsidTr="00C73E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C73EF0" w:rsidRDefault="00C73EF0"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C73EF0" w:rsidRPr="009D1037" w:rsidRDefault="002F42FB" w:rsidP="00904B68">
            <w:pPr>
              <w:pStyle w:val="Prrafodelista"/>
              <w:numPr>
                <w:ilvl w:val="0"/>
                <w:numId w:val="2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El objetivo general</w:t>
            </w:r>
            <w:r w:rsidR="009D1037">
              <w:rPr>
                <w:rFonts w:asciiTheme="minorHAnsi" w:hAnsiTheme="minorHAnsi" w:cstheme="minorHAnsi"/>
                <w:b w:val="0"/>
                <w:i/>
                <w:color w:val="4F81BD" w:themeColor="accent1"/>
                <w:sz w:val="20"/>
                <w:szCs w:val="20"/>
              </w:rPr>
              <w:t xml:space="preserve"> se</w:t>
            </w:r>
            <w:r>
              <w:rPr>
                <w:rFonts w:asciiTheme="minorHAnsi" w:hAnsiTheme="minorHAnsi" w:cstheme="minorHAnsi"/>
                <w:b w:val="0"/>
                <w:i/>
                <w:color w:val="4F81BD" w:themeColor="accent1"/>
                <w:sz w:val="20"/>
                <w:szCs w:val="20"/>
              </w:rPr>
              <w:t xml:space="preserve"> </w:t>
            </w:r>
            <w:r w:rsidR="009D1037">
              <w:rPr>
                <w:rFonts w:asciiTheme="minorHAnsi" w:hAnsiTheme="minorHAnsi" w:cstheme="minorHAnsi"/>
                <w:b w:val="0"/>
                <w:i/>
                <w:color w:val="4F81BD" w:themeColor="accent1"/>
                <w:sz w:val="20"/>
                <w:szCs w:val="20"/>
              </w:rPr>
              <w:t>determina respondiendo como mínimo a las siguientes interrogantes: ¿Qué se quiere hacer?, ¿Dónde? y ¿Por qué?</w:t>
            </w:r>
            <w:r w:rsidR="00BA6AFE">
              <w:rPr>
                <w:rFonts w:asciiTheme="minorHAnsi" w:hAnsiTheme="minorHAnsi" w:cstheme="minorHAnsi"/>
                <w:b w:val="0"/>
                <w:i/>
                <w:color w:val="4F81BD" w:themeColor="accent1"/>
                <w:sz w:val="20"/>
                <w:szCs w:val="20"/>
              </w:rPr>
              <w:t xml:space="preserve">, </w:t>
            </w:r>
            <w:r w:rsidR="00BA6AFE" w:rsidRPr="00BA6AFE">
              <w:rPr>
                <w:rFonts w:asciiTheme="minorHAnsi" w:hAnsiTheme="minorHAnsi" w:cstheme="minorHAnsi"/>
                <w:i/>
                <w:color w:val="4F81BD" w:themeColor="accent1"/>
                <w:sz w:val="20"/>
                <w:szCs w:val="20"/>
              </w:rPr>
              <w:t>enfocado en el evento que origina la formulación del plan de contingencia.</w:t>
            </w:r>
          </w:p>
          <w:p w:rsidR="009D1037" w:rsidRPr="00D20A90" w:rsidRDefault="009D1037" w:rsidP="00904B68">
            <w:pPr>
              <w:pStyle w:val="Prrafodelista"/>
              <w:numPr>
                <w:ilvl w:val="0"/>
                <w:numId w:val="2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Los objetivos específicos se determinan a través de la </w:t>
            </w:r>
            <w:r w:rsidR="003E2414">
              <w:rPr>
                <w:rFonts w:asciiTheme="minorHAnsi" w:hAnsiTheme="minorHAnsi" w:cstheme="minorHAnsi"/>
                <w:b w:val="0"/>
                <w:i/>
                <w:color w:val="4F81BD" w:themeColor="accent1"/>
                <w:sz w:val="20"/>
                <w:szCs w:val="20"/>
              </w:rPr>
              <w:t>definición de las acciones que permitirán dar cumplimiento al objetivo general. Deben ser claros, concisos, medibles, coh</w:t>
            </w:r>
            <w:r w:rsidR="00BC67D2">
              <w:rPr>
                <w:rFonts w:asciiTheme="minorHAnsi" w:hAnsiTheme="minorHAnsi" w:cstheme="minorHAnsi"/>
                <w:b w:val="0"/>
                <w:i/>
                <w:color w:val="4F81BD" w:themeColor="accent1"/>
                <w:sz w:val="20"/>
                <w:szCs w:val="20"/>
              </w:rPr>
              <w:t>erentes y posibles de alcanzar.</w:t>
            </w:r>
          </w:p>
        </w:tc>
      </w:tr>
      <w:tr w:rsidR="00144B56" w:rsidRPr="002F5562" w:rsidTr="00C73EF0">
        <w:tc>
          <w:tcPr>
            <w:cnfStyle w:val="001000000000" w:firstRow="0" w:lastRow="0" w:firstColumn="1" w:lastColumn="0" w:oddVBand="0" w:evenVBand="0" w:oddHBand="0" w:evenHBand="0" w:firstRowFirstColumn="0" w:firstRowLastColumn="0" w:lastRowFirstColumn="0" w:lastRowLastColumn="0"/>
            <w:tcW w:w="8978" w:type="dxa"/>
          </w:tcPr>
          <w:p w:rsidR="00144B56" w:rsidRDefault="00144B56" w:rsidP="001D7E3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sidR="001D7E33">
              <w:rPr>
                <w:rFonts w:asciiTheme="minorHAnsi" w:hAnsiTheme="minorHAnsi" w:cstheme="minorHAnsi"/>
                <w:b w:val="0"/>
                <w:i/>
                <w:color w:val="4F81BD" w:themeColor="accent1"/>
                <w:sz w:val="20"/>
                <w:szCs w:val="20"/>
              </w:rPr>
              <w:t>Se sugiere no formular más de 6 objetivos</w:t>
            </w:r>
          </w:p>
        </w:tc>
      </w:tr>
    </w:tbl>
    <w:p w:rsidR="00655BAC" w:rsidRDefault="00655BAC" w:rsidP="0090761D">
      <w:pPr>
        <w:jc w:val="both"/>
        <w:rPr>
          <w:rFonts w:asciiTheme="minorHAnsi" w:hAnsiTheme="minorHAnsi" w:cstheme="minorHAnsi"/>
          <w:color w:val="595959" w:themeColor="text1" w:themeTint="A6"/>
          <w:sz w:val="22"/>
          <w:szCs w:val="22"/>
        </w:rPr>
      </w:pPr>
    </w:p>
    <w:p w:rsidR="000C24F6" w:rsidRDefault="000C24F6" w:rsidP="0090761D">
      <w:pPr>
        <w:jc w:val="both"/>
        <w:rPr>
          <w:rFonts w:asciiTheme="minorHAnsi" w:hAnsiTheme="minorHAnsi" w:cstheme="minorHAnsi"/>
          <w:color w:val="595959" w:themeColor="text1" w:themeTint="A6"/>
          <w:sz w:val="22"/>
          <w:szCs w:val="22"/>
        </w:rPr>
      </w:pPr>
    </w:p>
    <w:p w:rsidR="000C24F6" w:rsidRPr="00655BAC" w:rsidRDefault="000C24F6" w:rsidP="0090761D">
      <w:pPr>
        <w:jc w:val="both"/>
        <w:rPr>
          <w:rFonts w:asciiTheme="minorHAnsi" w:hAnsiTheme="minorHAnsi" w:cstheme="minorHAnsi"/>
          <w:color w:val="595959" w:themeColor="text1" w:themeTint="A6"/>
          <w:sz w:val="22"/>
          <w:szCs w:val="22"/>
        </w:rPr>
      </w:pPr>
    </w:p>
    <w:p w:rsidR="00655BAC" w:rsidRPr="00C73EF0"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lastRenderedPageBreak/>
        <w:t>Cobertura y Amplitud</w:t>
      </w:r>
    </w:p>
    <w:p w:rsidR="0090761D" w:rsidRDefault="0090761D" w:rsidP="0090761D">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C73EF0" w:rsidRPr="002F5562" w:rsidTr="00904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rsidR="00C73EF0" w:rsidRDefault="00C73EF0" w:rsidP="00904B68">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C73EF0" w:rsidRPr="00846034" w:rsidRDefault="008D44BC" w:rsidP="004F437D">
            <w:pPr>
              <w:pStyle w:val="Prrafodelista"/>
              <w:numPr>
                <w:ilvl w:val="0"/>
                <w:numId w:val="22"/>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La cobertura: corresponde a la extensión geográfica </w:t>
            </w:r>
            <w:r w:rsidR="00846034">
              <w:rPr>
                <w:rFonts w:asciiTheme="minorHAnsi" w:hAnsiTheme="minorHAnsi" w:cstheme="minorHAnsi"/>
                <w:b w:val="0"/>
                <w:i/>
                <w:color w:val="4F81BD" w:themeColor="accent1"/>
                <w:sz w:val="20"/>
                <w:szCs w:val="20"/>
              </w:rPr>
              <w:t>que contempla el plan</w:t>
            </w:r>
            <w:r w:rsidR="00A0036D">
              <w:rPr>
                <w:rFonts w:asciiTheme="minorHAnsi" w:hAnsiTheme="minorHAnsi" w:cstheme="minorHAnsi"/>
                <w:b w:val="0"/>
                <w:i/>
                <w:color w:val="4F81BD" w:themeColor="accent1"/>
                <w:sz w:val="20"/>
                <w:szCs w:val="20"/>
              </w:rPr>
              <w:t xml:space="preserve"> (por lo tanto tiene relación con los recursos involucrados en el evento)</w:t>
            </w:r>
            <w:r w:rsidR="00846034">
              <w:rPr>
                <w:rFonts w:asciiTheme="minorHAnsi" w:hAnsiTheme="minorHAnsi" w:cstheme="minorHAnsi"/>
                <w:b w:val="0"/>
                <w:i/>
                <w:color w:val="4F81BD" w:themeColor="accent1"/>
                <w:sz w:val="20"/>
                <w:szCs w:val="20"/>
              </w:rPr>
              <w:t>, en términos de división político-administrativa (una o más comunas, una o más provincia</w:t>
            </w:r>
            <w:r w:rsidR="00525773">
              <w:rPr>
                <w:rFonts w:asciiTheme="minorHAnsi" w:hAnsiTheme="minorHAnsi" w:cstheme="minorHAnsi"/>
                <w:b w:val="0"/>
                <w:i/>
                <w:color w:val="4F81BD" w:themeColor="accent1"/>
                <w:sz w:val="20"/>
                <w:szCs w:val="20"/>
              </w:rPr>
              <w:t>s</w:t>
            </w:r>
            <w:r w:rsidR="00846034">
              <w:rPr>
                <w:rFonts w:asciiTheme="minorHAnsi" w:hAnsiTheme="minorHAnsi" w:cstheme="minorHAnsi"/>
                <w:b w:val="0"/>
                <w:i/>
                <w:color w:val="4F81BD" w:themeColor="accent1"/>
                <w:sz w:val="20"/>
                <w:szCs w:val="20"/>
              </w:rPr>
              <w:t>, una o más regiones).</w:t>
            </w:r>
          </w:p>
          <w:p w:rsidR="00846034" w:rsidRPr="00846034" w:rsidRDefault="00846034" w:rsidP="00846034">
            <w:pPr>
              <w:pStyle w:val="Prrafodelista"/>
              <w:numPr>
                <w:ilvl w:val="0"/>
                <w:numId w:val="22"/>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La amplitud: </w:t>
            </w:r>
            <w:r w:rsidR="00F95A65">
              <w:rPr>
                <w:rFonts w:asciiTheme="minorHAnsi" w:hAnsiTheme="minorHAnsi" w:cstheme="minorHAnsi"/>
                <w:b w:val="0"/>
                <w:i/>
                <w:color w:val="4F81BD" w:themeColor="accent1"/>
                <w:sz w:val="20"/>
                <w:szCs w:val="20"/>
              </w:rPr>
              <w:t>corresponde a los organismos del Sistema de Protección Civil, en sus distintos niveles (comunal, provincial, regional), involucrados y que tienen alguna (s) acción (es) en el plan.</w:t>
            </w:r>
          </w:p>
        </w:tc>
      </w:tr>
      <w:tr w:rsidR="00C73EF0" w:rsidRPr="002F5562" w:rsidTr="00904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C73EF0" w:rsidRDefault="00C73EF0"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C73EF0" w:rsidRPr="00CE066B" w:rsidRDefault="00CE066B" w:rsidP="00CE066B">
            <w:pPr>
              <w:pStyle w:val="Prrafodelista"/>
              <w:numPr>
                <w:ilvl w:val="0"/>
                <w:numId w:val="2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Identificando la división político-administrativa relacionada al evento.</w:t>
            </w:r>
          </w:p>
          <w:p w:rsidR="00CE066B" w:rsidRPr="00CE066B" w:rsidRDefault="00CE066B" w:rsidP="00CE066B">
            <w:pPr>
              <w:pStyle w:val="Prrafodelista"/>
              <w:numPr>
                <w:ilvl w:val="0"/>
                <w:numId w:val="2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Identificando a los organismos (públicos, privados y/o de voluntariado)</w:t>
            </w:r>
            <w:r w:rsidR="00144B56">
              <w:rPr>
                <w:rFonts w:asciiTheme="minorHAnsi" w:hAnsiTheme="minorHAnsi" w:cstheme="minorHAnsi"/>
                <w:b w:val="0"/>
                <w:i/>
                <w:color w:val="4F81BD" w:themeColor="accent1"/>
                <w:sz w:val="20"/>
                <w:szCs w:val="20"/>
              </w:rPr>
              <w:t xml:space="preserve"> involucrados y con acción en el plan.</w:t>
            </w:r>
          </w:p>
        </w:tc>
      </w:tr>
      <w:tr w:rsidR="00C73EF0" w:rsidRPr="002F5562" w:rsidTr="00904B68">
        <w:tc>
          <w:tcPr>
            <w:cnfStyle w:val="001000000000" w:firstRow="0" w:lastRow="0" w:firstColumn="1" w:lastColumn="0" w:oddVBand="0" w:evenVBand="0" w:oddHBand="0" w:evenHBand="0" w:firstRowFirstColumn="0" w:firstRowLastColumn="0" w:lastRowFirstColumn="0" w:lastRowLastColumn="0"/>
            <w:tcW w:w="8978" w:type="dxa"/>
          </w:tcPr>
          <w:p w:rsidR="00C73EF0" w:rsidRPr="002F5562" w:rsidRDefault="00C73EF0" w:rsidP="00144B56">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sidR="00144B56">
              <w:rPr>
                <w:rFonts w:asciiTheme="minorHAnsi" w:hAnsiTheme="minorHAnsi" w:cstheme="minorHAnsi"/>
                <w:b w:val="0"/>
                <w:i/>
                <w:color w:val="4F81BD" w:themeColor="accent1"/>
                <w:sz w:val="20"/>
                <w:szCs w:val="20"/>
              </w:rPr>
              <w:t>acorde a su desarrollo</w:t>
            </w:r>
          </w:p>
        </w:tc>
      </w:tr>
    </w:tbl>
    <w:p w:rsidR="001D7E33" w:rsidRDefault="001D7E33" w:rsidP="001D7E33">
      <w:pPr>
        <w:pStyle w:val="Prrafodelista"/>
        <w:ind w:left="993"/>
        <w:jc w:val="both"/>
        <w:rPr>
          <w:rFonts w:asciiTheme="minorHAnsi" w:hAnsiTheme="minorHAnsi" w:cstheme="minorHAnsi"/>
          <w:color w:val="595959" w:themeColor="text1" w:themeTint="A6"/>
          <w:sz w:val="22"/>
          <w:szCs w:val="22"/>
        </w:rPr>
      </w:pPr>
    </w:p>
    <w:p w:rsidR="00BD0725" w:rsidRDefault="00BD0725" w:rsidP="001D7E33">
      <w:pPr>
        <w:pStyle w:val="Prrafodelista"/>
        <w:ind w:left="993"/>
        <w:jc w:val="both"/>
        <w:rPr>
          <w:rFonts w:asciiTheme="minorHAnsi" w:hAnsiTheme="minorHAnsi" w:cstheme="minorHAnsi"/>
          <w:color w:val="595959" w:themeColor="text1" w:themeTint="A6"/>
          <w:sz w:val="22"/>
          <w:szCs w:val="22"/>
        </w:rPr>
      </w:pPr>
    </w:p>
    <w:p w:rsidR="00767DF1"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Articulación con Otros Planes</w:t>
      </w:r>
    </w:p>
    <w:p w:rsidR="00655BAC" w:rsidRDefault="00655BAC" w:rsidP="0090761D">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C73EF0" w:rsidRPr="002F5562" w:rsidTr="00904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rsidR="00C73EF0" w:rsidRDefault="00C73EF0" w:rsidP="00904B68">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C73EF0" w:rsidRPr="009A31E9" w:rsidRDefault="009A31E9" w:rsidP="009A31E9">
            <w:pPr>
              <w:pStyle w:val="Prrafodelista"/>
              <w:numPr>
                <w:ilvl w:val="0"/>
                <w:numId w:val="25"/>
              </w:numPr>
              <w:jc w:val="both"/>
              <w:rPr>
                <w:rFonts w:asciiTheme="minorHAnsi" w:hAnsiTheme="minorHAnsi" w:cstheme="minorHAnsi"/>
                <w:b w:val="0"/>
                <w:i/>
                <w:color w:val="4F81BD" w:themeColor="accent1"/>
                <w:sz w:val="20"/>
                <w:szCs w:val="20"/>
              </w:rPr>
            </w:pPr>
            <w:r w:rsidRPr="009A31E9">
              <w:rPr>
                <w:rFonts w:asciiTheme="minorHAnsi" w:hAnsiTheme="minorHAnsi" w:cstheme="minorHAnsi"/>
                <w:b w:val="0"/>
                <w:i/>
                <w:color w:val="4F81BD" w:themeColor="accent1"/>
                <w:sz w:val="20"/>
                <w:szCs w:val="20"/>
              </w:rPr>
              <w:t>De manera</w:t>
            </w:r>
            <w:r w:rsidR="00DC25C6">
              <w:rPr>
                <w:rFonts w:asciiTheme="minorHAnsi" w:hAnsiTheme="minorHAnsi" w:cstheme="minorHAnsi"/>
                <w:b w:val="0"/>
                <w:i/>
                <w:color w:val="4F81BD" w:themeColor="accent1"/>
                <w:sz w:val="20"/>
                <w:szCs w:val="20"/>
              </w:rPr>
              <w:t xml:space="preserve"> </w:t>
            </w:r>
            <w:r w:rsidR="00DC25C6" w:rsidRPr="00A81357">
              <w:rPr>
                <w:rFonts w:asciiTheme="minorHAnsi" w:hAnsiTheme="minorHAnsi" w:cstheme="minorHAnsi"/>
                <w:i/>
                <w:color w:val="4F81BD" w:themeColor="accent1"/>
                <w:sz w:val="20"/>
                <w:szCs w:val="20"/>
              </w:rPr>
              <w:t>sucinta</w:t>
            </w:r>
            <w:r w:rsidR="00DC25C6">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cómo se relaciona y articula con otros planes, por ejemplo: plan de emergencia (</w:t>
            </w:r>
            <w:r w:rsidR="00874366">
              <w:rPr>
                <w:rFonts w:asciiTheme="minorHAnsi" w:hAnsiTheme="minorHAnsi" w:cstheme="minorHAnsi"/>
                <w:b w:val="0"/>
                <w:i/>
                <w:color w:val="4F81BD" w:themeColor="accent1"/>
                <w:sz w:val="20"/>
                <w:szCs w:val="20"/>
              </w:rPr>
              <w:t>nacional, regional, provincial o comunal</w:t>
            </w:r>
            <w:r>
              <w:rPr>
                <w:rFonts w:asciiTheme="minorHAnsi" w:hAnsiTheme="minorHAnsi" w:cstheme="minorHAnsi"/>
                <w:b w:val="0"/>
                <w:i/>
                <w:color w:val="4F81BD" w:themeColor="accent1"/>
                <w:sz w:val="20"/>
                <w:szCs w:val="20"/>
              </w:rPr>
              <w:t>)</w:t>
            </w:r>
            <w:r w:rsidR="00874366">
              <w:rPr>
                <w:rFonts w:asciiTheme="minorHAnsi" w:hAnsiTheme="minorHAnsi" w:cstheme="minorHAnsi"/>
                <w:b w:val="0"/>
                <w:i/>
                <w:color w:val="4F81BD" w:themeColor="accent1"/>
                <w:sz w:val="20"/>
                <w:szCs w:val="20"/>
              </w:rPr>
              <w:t xml:space="preserve">, </w:t>
            </w:r>
            <w:r w:rsidR="00DD57D0">
              <w:rPr>
                <w:rFonts w:asciiTheme="minorHAnsi" w:hAnsiTheme="minorHAnsi" w:cstheme="minorHAnsi"/>
                <w:b w:val="0"/>
                <w:i/>
                <w:color w:val="4F81BD" w:themeColor="accent1"/>
                <w:sz w:val="20"/>
                <w:szCs w:val="20"/>
              </w:rPr>
              <w:t>p</w:t>
            </w:r>
            <w:r>
              <w:rPr>
                <w:rFonts w:asciiTheme="minorHAnsi" w:hAnsiTheme="minorHAnsi" w:cstheme="minorHAnsi"/>
                <w:b w:val="0"/>
                <w:i/>
                <w:color w:val="4F81BD" w:themeColor="accent1"/>
                <w:sz w:val="20"/>
                <w:szCs w:val="20"/>
              </w:rPr>
              <w:t xml:space="preserve">lan </w:t>
            </w:r>
            <w:r w:rsidR="00874366">
              <w:rPr>
                <w:rFonts w:asciiTheme="minorHAnsi" w:hAnsiTheme="minorHAnsi" w:cstheme="minorHAnsi"/>
                <w:b w:val="0"/>
                <w:i/>
                <w:color w:val="4F81BD" w:themeColor="accent1"/>
                <w:sz w:val="20"/>
                <w:szCs w:val="20"/>
              </w:rPr>
              <w:t>e</w:t>
            </w:r>
            <w:r>
              <w:rPr>
                <w:rFonts w:asciiTheme="minorHAnsi" w:hAnsiTheme="minorHAnsi" w:cstheme="minorHAnsi"/>
                <w:b w:val="0"/>
                <w:i/>
                <w:color w:val="4F81BD" w:themeColor="accent1"/>
                <w:sz w:val="20"/>
                <w:szCs w:val="20"/>
              </w:rPr>
              <w:t xml:space="preserve">specífico </w:t>
            </w:r>
            <w:r w:rsidR="00874366">
              <w:rPr>
                <w:rFonts w:asciiTheme="minorHAnsi" w:hAnsiTheme="minorHAnsi" w:cstheme="minorHAnsi"/>
                <w:b w:val="0"/>
                <w:i/>
                <w:color w:val="4F81BD" w:themeColor="accent1"/>
                <w:sz w:val="20"/>
                <w:szCs w:val="20"/>
              </w:rPr>
              <w:t>de e</w:t>
            </w:r>
            <w:r>
              <w:rPr>
                <w:rFonts w:asciiTheme="minorHAnsi" w:hAnsiTheme="minorHAnsi" w:cstheme="minorHAnsi"/>
                <w:b w:val="0"/>
                <w:i/>
                <w:color w:val="4F81BD" w:themeColor="accent1"/>
                <w:sz w:val="20"/>
                <w:szCs w:val="20"/>
              </w:rPr>
              <w:t>mergenci</w:t>
            </w:r>
            <w:r w:rsidR="00874366">
              <w:rPr>
                <w:rFonts w:asciiTheme="minorHAnsi" w:hAnsiTheme="minorHAnsi" w:cstheme="minorHAnsi"/>
                <w:b w:val="0"/>
                <w:i/>
                <w:color w:val="4F81BD" w:themeColor="accent1"/>
                <w:sz w:val="20"/>
                <w:szCs w:val="20"/>
              </w:rPr>
              <w:t>a por una variable de riesgo</w:t>
            </w:r>
            <w:r w:rsidR="00525773">
              <w:rPr>
                <w:rFonts w:asciiTheme="minorHAnsi" w:hAnsiTheme="minorHAnsi" w:cstheme="minorHAnsi"/>
                <w:b w:val="0"/>
                <w:i/>
                <w:color w:val="4F81BD" w:themeColor="accent1"/>
                <w:sz w:val="20"/>
                <w:szCs w:val="20"/>
              </w:rPr>
              <w:t>, planes sectoriales de emergencia, entre otros</w:t>
            </w:r>
            <w:r w:rsidR="00874366">
              <w:rPr>
                <w:rFonts w:asciiTheme="minorHAnsi" w:hAnsiTheme="minorHAnsi" w:cstheme="minorHAnsi"/>
                <w:b w:val="0"/>
                <w:i/>
                <w:color w:val="4F81BD" w:themeColor="accent1"/>
                <w:sz w:val="20"/>
                <w:szCs w:val="20"/>
              </w:rPr>
              <w:t>.</w:t>
            </w:r>
          </w:p>
        </w:tc>
      </w:tr>
      <w:tr w:rsidR="00C73EF0" w:rsidRPr="002F5562" w:rsidTr="00904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C73EF0" w:rsidRDefault="00C73EF0"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C73EF0" w:rsidRDefault="00874366" w:rsidP="00874366">
            <w:pPr>
              <w:pStyle w:val="Prrafodelista"/>
              <w:numPr>
                <w:ilvl w:val="0"/>
                <w:numId w:val="25"/>
              </w:numPr>
              <w:jc w:val="both"/>
              <w:rPr>
                <w:rFonts w:asciiTheme="minorHAnsi" w:hAnsiTheme="minorHAnsi" w:cstheme="minorHAnsi"/>
                <w:b w:val="0"/>
                <w:i/>
                <w:color w:val="4F81BD" w:themeColor="accent1"/>
                <w:sz w:val="20"/>
                <w:szCs w:val="20"/>
              </w:rPr>
            </w:pPr>
            <w:r w:rsidRPr="00874366">
              <w:rPr>
                <w:rFonts w:asciiTheme="minorHAnsi" w:hAnsiTheme="minorHAnsi" w:cstheme="minorHAnsi"/>
                <w:b w:val="0"/>
                <w:i/>
                <w:color w:val="4F81BD" w:themeColor="accent1"/>
                <w:sz w:val="20"/>
                <w:szCs w:val="20"/>
              </w:rPr>
              <w:t xml:space="preserve">Considerando </w:t>
            </w:r>
            <w:r>
              <w:rPr>
                <w:rFonts w:asciiTheme="minorHAnsi" w:hAnsiTheme="minorHAnsi" w:cstheme="minorHAnsi"/>
                <w:b w:val="0"/>
                <w:i/>
                <w:color w:val="4F81BD" w:themeColor="accent1"/>
                <w:sz w:val="20"/>
                <w:szCs w:val="20"/>
              </w:rPr>
              <w:t>la planific</w:t>
            </w:r>
            <w:r w:rsidR="00525773">
              <w:rPr>
                <w:rFonts w:asciiTheme="minorHAnsi" w:hAnsiTheme="minorHAnsi" w:cstheme="minorHAnsi"/>
                <w:b w:val="0"/>
                <w:i/>
                <w:color w:val="4F81BD" w:themeColor="accent1"/>
                <w:sz w:val="20"/>
                <w:szCs w:val="20"/>
              </w:rPr>
              <w:t xml:space="preserve">ación de emergencia existente, </w:t>
            </w:r>
            <w:r>
              <w:rPr>
                <w:rFonts w:asciiTheme="minorHAnsi" w:hAnsiTheme="minorHAnsi" w:cstheme="minorHAnsi"/>
                <w:b w:val="0"/>
                <w:i/>
                <w:color w:val="4F81BD" w:themeColor="accent1"/>
                <w:sz w:val="20"/>
                <w:szCs w:val="20"/>
              </w:rPr>
              <w:t>su relación y articulación con el plan</w:t>
            </w:r>
            <w:r w:rsidR="00525773">
              <w:rPr>
                <w:rFonts w:asciiTheme="minorHAnsi" w:hAnsiTheme="minorHAnsi" w:cstheme="minorHAnsi"/>
                <w:b w:val="0"/>
                <w:i/>
                <w:color w:val="4F81BD" w:themeColor="accent1"/>
                <w:sz w:val="20"/>
                <w:szCs w:val="20"/>
              </w:rPr>
              <w:t xml:space="preserve"> de contingencia</w:t>
            </w:r>
            <w:r>
              <w:rPr>
                <w:rFonts w:asciiTheme="minorHAnsi" w:hAnsiTheme="minorHAnsi" w:cstheme="minorHAnsi"/>
                <w:b w:val="0"/>
                <w:i/>
                <w:color w:val="4F81BD" w:themeColor="accent1"/>
                <w:sz w:val="20"/>
                <w:szCs w:val="20"/>
              </w:rPr>
              <w:t>.</w:t>
            </w:r>
          </w:p>
          <w:p w:rsidR="00A81357" w:rsidRPr="00874366" w:rsidRDefault="00A81357" w:rsidP="00DD57D0">
            <w:pPr>
              <w:pStyle w:val="Prrafodelista"/>
              <w:numPr>
                <w:ilvl w:val="0"/>
                <w:numId w:val="25"/>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Debe indicar </w:t>
            </w:r>
            <w:r w:rsidR="00DD57D0">
              <w:rPr>
                <w:rFonts w:asciiTheme="minorHAnsi" w:hAnsiTheme="minorHAnsi" w:cstheme="minorHAnsi"/>
                <w:b w:val="0"/>
                <w:i/>
                <w:color w:val="4F81BD" w:themeColor="accent1"/>
                <w:sz w:val="20"/>
                <w:szCs w:val="20"/>
              </w:rPr>
              <w:t>si se deriva de un Plan de Emergencia por Variable de Riesgo</w:t>
            </w:r>
            <w:r>
              <w:rPr>
                <w:rFonts w:asciiTheme="minorHAnsi" w:hAnsiTheme="minorHAnsi" w:cstheme="minorHAnsi"/>
                <w:b w:val="0"/>
                <w:i/>
                <w:color w:val="4F81BD" w:themeColor="accent1"/>
                <w:sz w:val="20"/>
                <w:szCs w:val="20"/>
              </w:rPr>
              <w:t>, en el caso que corresponda.</w:t>
            </w:r>
          </w:p>
        </w:tc>
      </w:tr>
      <w:tr w:rsidR="00C73EF0" w:rsidRPr="002F5562" w:rsidTr="00904B68">
        <w:tc>
          <w:tcPr>
            <w:cnfStyle w:val="001000000000" w:firstRow="0" w:lastRow="0" w:firstColumn="1" w:lastColumn="0" w:oddVBand="0" w:evenVBand="0" w:oddHBand="0" w:evenHBand="0" w:firstRowFirstColumn="0" w:firstRowLastColumn="0" w:lastRowFirstColumn="0" w:lastRowLastColumn="0"/>
            <w:tcW w:w="8978" w:type="dxa"/>
          </w:tcPr>
          <w:p w:rsidR="00C73EF0" w:rsidRPr="002F5562" w:rsidRDefault="00C73EF0"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sidR="00E465EC">
              <w:rPr>
                <w:rFonts w:asciiTheme="minorHAnsi" w:hAnsiTheme="minorHAnsi" w:cstheme="minorHAnsi"/>
                <w:b w:val="0"/>
                <w:i/>
                <w:color w:val="4F81BD" w:themeColor="accent1"/>
                <w:sz w:val="20"/>
                <w:szCs w:val="20"/>
              </w:rPr>
              <w:t xml:space="preserve"> se sugiere que no exceda lo</w:t>
            </w:r>
            <w:r w:rsidR="00525773">
              <w:rPr>
                <w:rFonts w:asciiTheme="minorHAnsi" w:hAnsiTheme="minorHAnsi" w:cstheme="minorHAnsi"/>
                <w:b w:val="0"/>
                <w:i/>
                <w:color w:val="4F81BD" w:themeColor="accent1"/>
                <w:sz w:val="20"/>
                <w:szCs w:val="20"/>
              </w:rPr>
              <w:t>s 10</w:t>
            </w:r>
            <w:r w:rsidRPr="00742E04">
              <w:rPr>
                <w:rFonts w:asciiTheme="minorHAnsi" w:hAnsiTheme="minorHAnsi" w:cstheme="minorHAnsi"/>
                <w:b w:val="0"/>
                <w:i/>
                <w:color w:val="4F81BD" w:themeColor="accent1"/>
                <w:sz w:val="20"/>
                <w:szCs w:val="20"/>
              </w:rPr>
              <w:t xml:space="preserve"> </w:t>
            </w:r>
            <w:r w:rsidR="00E465EC" w:rsidRPr="00E465EC">
              <w:rPr>
                <w:rFonts w:asciiTheme="minorHAnsi" w:hAnsiTheme="minorHAnsi" w:cstheme="minorHAnsi"/>
                <w:b w:val="0"/>
                <w:i/>
                <w:color w:val="4F81BD" w:themeColor="accent1"/>
                <w:sz w:val="20"/>
                <w:szCs w:val="20"/>
              </w:rPr>
              <w:t>renglones.</w:t>
            </w:r>
          </w:p>
        </w:tc>
      </w:tr>
    </w:tbl>
    <w:p w:rsidR="0090761D" w:rsidRPr="00655BAC" w:rsidRDefault="0090761D" w:rsidP="0090761D">
      <w:pPr>
        <w:jc w:val="both"/>
        <w:rPr>
          <w:rFonts w:asciiTheme="minorHAnsi" w:hAnsiTheme="minorHAnsi" w:cstheme="minorHAnsi"/>
          <w:color w:val="595959" w:themeColor="text1" w:themeTint="A6"/>
          <w:sz w:val="22"/>
          <w:szCs w:val="22"/>
        </w:rPr>
      </w:pPr>
    </w:p>
    <w:p w:rsidR="00C73EF0" w:rsidRPr="00655BAC" w:rsidRDefault="00C73EF0" w:rsidP="0090761D">
      <w:pPr>
        <w:jc w:val="both"/>
        <w:rPr>
          <w:rFonts w:asciiTheme="minorHAnsi" w:hAnsiTheme="minorHAnsi" w:cstheme="minorHAnsi"/>
          <w:color w:val="595959" w:themeColor="text1" w:themeTint="A6"/>
          <w:sz w:val="22"/>
          <w:szCs w:val="22"/>
        </w:rPr>
      </w:pPr>
    </w:p>
    <w:p w:rsidR="00767DF1" w:rsidRPr="007C7AF3"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Alertamiento</w:t>
      </w:r>
    </w:p>
    <w:p w:rsidR="00B87575" w:rsidRDefault="00B87575" w:rsidP="0090761D">
      <w:pPr>
        <w:jc w:val="both"/>
        <w:rPr>
          <w:rFonts w:asciiTheme="minorHAnsi" w:hAnsiTheme="minorHAnsi" w:cstheme="minorHAnsi"/>
          <w:color w:val="595959" w:themeColor="text1" w:themeTint="A6"/>
          <w:sz w:val="22"/>
          <w:szCs w:val="22"/>
        </w:rPr>
      </w:pPr>
    </w:p>
    <w:tbl>
      <w:tblPr>
        <w:tblW w:w="8946" w:type="dxa"/>
        <w:tblInd w:w="55"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1149"/>
        <w:gridCol w:w="1101"/>
        <w:gridCol w:w="1026"/>
        <w:gridCol w:w="992"/>
        <w:gridCol w:w="850"/>
        <w:gridCol w:w="851"/>
        <w:gridCol w:w="992"/>
        <w:gridCol w:w="709"/>
        <w:gridCol w:w="425"/>
        <w:gridCol w:w="425"/>
        <w:gridCol w:w="426"/>
      </w:tblGrid>
      <w:tr w:rsidR="00EC537D" w:rsidRPr="00EC537D" w:rsidTr="00A0036D">
        <w:trPr>
          <w:trHeight w:val="315"/>
        </w:trPr>
        <w:tc>
          <w:tcPr>
            <w:tcW w:w="5118" w:type="dxa"/>
            <w:gridSpan w:val="5"/>
            <w:shd w:val="clear" w:color="000000" w:fill="0070C0"/>
            <w:noWrap/>
            <w:vAlign w:val="center"/>
            <w:hideMark/>
          </w:tcPr>
          <w:p w:rsidR="00EC537D" w:rsidRPr="00EC537D" w:rsidRDefault="00EC537D" w:rsidP="00EC537D">
            <w:pPr>
              <w:jc w:val="center"/>
              <w:rPr>
                <w:rFonts w:ascii="Calibri" w:hAnsi="Calibri" w:cs="Calibri"/>
                <w:b/>
                <w:bCs/>
                <w:color w:val="FFFFFF"/>
                <w:sz w:val="18"/>
                <w:szCs w:val="18"/>
                <w:lang w:val="es-CL" w:eastAsia="es-CL"/>
              </w:rPr>
            </w:pPr>
            <w:r w:rsidRPr="00EC537D">
              <w:rPr>
                <w:rFonts w:ascii="Calibri" w:hAnsi="Calibri" w:cs="Calibri"/>
                <w:b/>
                <w:bCs/>
                <w:color w:val="FFFFFF"/>
                <w:sz w:val="18"/>
                <w:szCs w:val="18"/>
                <w:lang w:val="es-CL" w:eastAsia="es-CL"/>
              </w:rPr>
              <w:t>Alerta Sistema Nacional de Protección Civil</w:t>
            </w:r>
          </w:p>
        </w:tc>
        <w:tc>
          <w:tcPr>
            <w:tcW w:w="851" w:type="dxa"/>
            <w:shd w:val="clear" w:color="000000" w:fill="FFFFFF"/>
            <w:noWrap/>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Aplica</w:t>
            </w:r>
          </w:p>
        </w:tc>
        <w:tc>
          <w:tcPr>
            <w:tcW w:w="992" w:type="dxa"/>
            <w:shd w:val="clear" w:color="000000" w:fill="FFFFFF"/>
            <w:noWrap/>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si</w:t>
            </w:r>
          </w:p>
        </w:tc>
        <w:tc>
          <w:tcPr>
            <w:tcW w:w="709" w:type="dxa"/>
            <w:shd w:val="clear" w:color="000000" w:fill="FFFFFF"/>
            <w:noWrap/>
            <w:vAlign w:val="center"/>
            <w:hideMark/>
          </w:tcPr>
          <w:p w:rsidR="00EC537D" w:rsidRPr="00EC537D" w:rsidRDefault="00F6247C" w:rsidP="00EC537D">
            <w:pPr>
              <w:jc w:val="center"/>
              <w:rPr>
                <w:rFonts w:ascii="Calibri" w:hAnsi="Calibri" w:cs="Calibri"/>
                <w:b/>
                <w:bCs/>
                <w:color w:val="404040"/>
                <w:sz w:val="18"/>
                <w:szCs w:val="18"/>
                <w:lang w:val="es-CL" w:eastAsia="es-CL"/>
              </w:rPr>
            </w:pPr>
            <w:r>
              <w:rPr>
                <w:rFonts w:ascii="Calibri" w:hAnsi="Calibri" w:cs="Calibri"/>
                <w:b/>
                <w:bCs/>
                <w:color w:val="404040"/>
                <w:sz w:val="18"/>
                <w:szCs w:val="18"/>
                <w:lang w:val="es-CL" w:eastAsia="es-CL"/>
              </w:rPr>
              <w:t>X</w:t>
            </w:r>
          </w:p>
        </w:tc>
        <w:tc>
          <w:tcPr>
            <w:tcW w:w="850" w:type="dxa"/>
            <w:gridSpan w:val="2"/>
            <w:shd w:val="clear" w:color="000000" w:fill="FFFFFF"/>
            <w:noWrap/>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no</w:t>
            </w:r>
          </w:p>
        </w:tc>
        <w:tc>
          <w:tcPr>
            <w:tcW w:w="426" w:type="dxa"/>
            <w:shd w:val="clear" w:color="000000" w:fill="FFFFFF"/>
            <w:noWrap/>
            <w:vAlign w:val="center"/>
            <w:hideMark/>
          </w:tcPr>
          <w:p w:rsidR="00EC537D" w:rsidRPr="00EC537D" w:rsidRDefault="00F6247C" w:rsidP="00EC537D">
            <w:pPr>
              <w:jc w:val="center"/>
              <w:rPr>
                <w:rFonts w:ascii="Calibri" w:hAnsi="Calibri" w:cs="Calibri"/>
                <w:b/>
                <w:bCs/>
                <w:color w:val="404040"/>
                <w:sz w:val="18"/>
                <w:szCs w:val="18"/>
                <w:lang w:val="es-CL" w:eastAsia="es-CL"/>
              </w:rPr>
            </w:pPr>
            <w:r>
              <w:rPr>
                <w:rFonts w:ascii="Calibri" w:hAnsi="Calibri" w:cs="Calibri"/>
                <w:b/>
                <w:bCs/>
                <w:color w:val="404040"/>
                <w:sz w:val="18"/>
                <w:szCs w:val="18"/>
                <w:lang w:val="es-CL" w:eastAsia="es-CL"/>
              </w:rPr>
              <w:t>X</w:t>
            </w:r>
          </w:p>
        </w:tc>
      </w:tr>
      <w:tr w:rsidR="00EC537D" w:rsidRPr="00EC537D" w:rsidTr="00F6247C">
        <w:trPr>
          <w:trHeight w:val="465"/>
        </w:trPr>
        <w:tc>
          <w:tcPr>
            <w:tcW w:w="1149" w:type="dxa"/>
            <w:vMerge w:val="restart"/>
            <w:shd w:val="clear" w:color="000000" w:fill="FFFFFF"/>
            <w:noWrap/>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Fecha Inicio Vigencia</w:t>
            </w:r>
          </w:p>
        </w:tc>
        <w:tc>
          <w:tcPr>
            <w:tcW w:w="1101" w:type="dxa"/>
            <w:vMerge w:val="restart"/>
            <w:shd w:val="clear" w:color="000000" w:fill="FFFFFF"/>
            <w:noWrap/>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Fecha Término Vigencia</w:t>
            </w:r>
          </w:p>
        </w:tc>
        <w:tc>
          <w:tcPr>
            <w:tcW w:w="1026" w:type="dxa"/>
            <w:vMerge w:val="restart"/>
            <w:shd w:val="clear" w:color="000000" w:fill="FFFFFF"/>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Variable de Riesgo/ Evento</w:t>
            </w:r>
          </w:p>
        </w:tc>
        <w:tc>
          <w:tcPr>
            <w:tcW w:w="2693" w:type="dxa"/>
            <w:gridSpan w:val="3"/>
            <w:shd w:val="clear" w:color="000000" w:fill="FFFFFF"/>
            <w:noWrap/>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Tipo de Alerta</w:t>
            </w:r>
          </w:p>
        </w:tc>
        <w:tc>
          <w:tcPr>
            <w:tcW w:w="2977" w:type="dxa"/>
            <w:gridSpan w:val="5"/>
            <w:shd w:val="clear" w:color="000000" w:fill="FFFFFF"/>
            <w:noWrap/>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Cobertura</w:t>
            </w:r>
          </w:p>
        </w:tc>
      </w:tr>
      <w:tr w:rsidR="00EC537D" w:rsidRPr="00EC537D" w:rsidTr="00A0036D">
        <w:trPr>
          <w:trHeight w:val="495"/>
        </w:trPr>
        <w:tc>
          <w:tcPr>
            <w:tcW w:w="1149" w:type="dxa"/>
            <w:vMerge/>
            <w:vAlign w:val="center"/>
            <w:hideMark/>
          </w:tcPr>
          <w:p w:rsidR="00EC537D" w:rsidRPr="00EC537D" w:rsidRDefault="00EC537D" w:rsidP="00EC537D">
            <w:pPr>
              <w:rPr>
                <w:rFonts w:ascii="Calibri" w:hAnsi="Calibri" w:cs="Calibri"/>
                <w:b/>
                <w:bCs/>
                <w:color w:val="404040"/>
                <w:sz w:val="18"/>
                <w:szCs w:val="18"/>
                <w:lang w:val="es-CL" w:eastAsia="es-CL"/>
              </w:rPr>
            </w:pPr>
          </w:p>
        </w:tc>
        <w:tc>
          <w:tcPr>
            <w:tcW w:w="1101" w:type="dxa"/>
            <w:vMerge/>
            <w:vAlign w:val="center"/>
            <w:hideMark/>
          </w:tcPr>
          <w:p w:rsidR="00EC537D" w:rsidRPr="00EC537D" w:rsidRDefault="00EC537D" w:rsidP="00EC537D">
            <w:pPr>
              <w:rPr>
                <w:rFonts w:ascii="Calibri" w:hAnsi="Calibri" w:cs="Calibri"/>
                <w:b/>
                <w:bCs/>
                <w:color w:val="404040"/>
                <w:sz w:val="18"/>
                <w:szCs w:val="18"/>
                <w:lang w:val="es-CL" w:eastAsia="es-CL"/>
              </w:rPr>
            </w:pPr>
          </w:p>
        </w:tc>
        <w:tc>
          <w:tcPr>
            <w:tcW w:w="1026" w:type="dxa"/>
            <w:vMerge/>
            <w:vAlign w:val="center"/>
            <w:hideMark/>
          </w:tcPr>
          <w:p w:rsidR="00EC537D" w:rsidRPr="00EC537D" w:rsidRDefault="00EC537D" w:rsidP="00EC537D">
            <w:pPr>
              <w:rPr>
                <w:rFonts w:ascii="Calibri" w:hAnsi="Calibri" w:cs="Calibri"/>
                <w:b/>
                <w:bCs/>
                <w:color w:val="404040"/>
                <w:sz w:val="18"/>
                <w:szCs w:val="18"/>
                <w:lang w:val="es-CL" w:eastAsia="es-CL"/>
              </w:rPr>
            </w:pPr>
          </w:p>
        </w:tc>
        <w:tc>
          <w:tcPr>
            <w:tcW w:w="992" w:type="dxa"/>
            <w:shd w:val="clear" w:color="000000" w:fill="FFFFFF"/>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Temprana Preventiva</w:t>
            </w:r>
          </w:p>
        </w:tc>
        <w:tc>
          <w:tcPr>
            <w:tcW w:w="850" w:type="dxa"/>
            <w:shd w:val="clear" w:color="000000" w:fill="FFFFFF"/>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Amarilla</w:t>
            </w:r>
          </w:p>
        </w:tc>
        <w:tc>
          <w:tcPr>
            <w:tcW w:w="851" w:type="dxa"/>
            <w:shd w:val="clear" w:color="000000" w:fill="FFFFFF"/>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Roja</w:t>
            </w:r>
          </w:p>
        </w:tc>
        <w:tc>
          <w:tcPr>
            <w:tcW w:w="992" w:type="dxa"/>
            <w:shd w:val="clear" w:color="000000" w:fill="FFFFFF"/>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Regional</w:t>
            </w:r>
          </w:p>
        </w:tc>
        <w:tc>
          <w:tcPr>
            <w:tcW w:w="1134" w:type="dxa"/>
            <w:gridSpan w:val="2"/>
            <w:shd w:val="clear" w:color="000000" w:fill="FFFFFF"/>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Provincial</w:t>
            </w:r>
          </w:p>
        </w:tc>
        <w:tc>
          <w:tcPr>
            <w:tcW w:w="851" w:type="dxa"/>
            <w:gridSpan w:val="2"/>
            <w:shd w:val="clear" w:color="000000" w:fill="FFFFFF"/>
            <w:vAlign w:val="center"/>
            <w:hideMark/>
          </w:tcPr>
          <w:p w:rsidR="00EC537D" w:rsidRPr="00EC537D" w:rsidRDefault="00EC537D" w:rsidP="00EC537D">
            <w:pPr>
              <w:jc w:val="center"/>
              <w:rPr>
                <w:rFonts w:ascii="Calibri" w:hAnsi="Calibri" w:cs="Calibri"/>
                <w:b/>
                <w:bCs/>
                <w:color w:val="404040"/>
                <w:sz w:val="18"/>
                <w:szCs w:val="18"/>
                <w:lang w:val="es-CL" w:eastAsia="es-CL"/>
              </w:rPr>
            </w:pPr>
            <w:r w:rsidRPr="00EC537D">
              <w:rPr>
                <w:rFonts w:ascii="Calibri" w:hAnsi="Calibri" w:cs="Calibri"/>
                <w:b/>
                <w:bCs/>
                <w:color w:val="404040"/>
                <w:sz w:val="18"/>
                <w:szCs w:val="18"/>
                <w:lang w:val="es-CL" w:eastAsia="es-CL"/>
              </w:rPr>
              <w:t>Comunal</w:t>
            </w:r>
          </w:p>
        </w:tc>
      </w:tr>
      <w:tr w:rsidR="00F0237F" w:rsidRPr="00EC537D" w:rsidTr="00F066FD">
        <w:trPr>
          <w:trHeight w:val="659"/>
        </w:trPr>
        <w:tc>
          <w:tcPr>
            <w:tcW w:w="1149" w:type="dxa"/>
            <w:shd w:val="clear" w:color="auto" w:fill="auto"/>
            <w:noWrap/>
            <w:vAlign w:val="center"/>
            <w:hideMark/>
          </w:tcPr>
          <w:p w:rsidR="00F0237F" w:rsidRPr="00EC537D" w:rsidRDefault="00F0237F" w:rsidP="00EC537D">
            <w:pPr>
              <w:jc w:val="center"/>
              <w:rPr>
                <w:rFonts w:ascii="Calibri" w:hAnsi="Calibri" w:cs="Calibri"/>
                <w:color w:val="404040"/>
                <w:sz w:val="18"/>
                <w:szCs w:val="18"/>
                <w:lang w:val="es-CL" w:eastAsia="es-CL"/>
              </w:rPr>
            </w:pPr>
            <w:proofErr w:type="spellStart"/>
            <w:r w:rsidRPr="00EC537D">
              <w:rPr>
                <w:rFonts w:ascii="Calibri" w:hAnsi="Calibri" w:cs="Calibri"/>
                <w:color w:val="404040"/>
                <w:sz w:val="18"/>
                <w:szCs w:val="18"/>
                <w:lang w:val="es-CL" w:eastAsia="es-CL"/>
              </w:rPr>
              <w:t>dd</w:t>
            </w:r>
            <w:proofErr w:type="spellEnd"/>
            <w:r w:rsidRPr="00EC537D">
              <w:rPr>
                <w:rFonts w:ascii="Calibri" w:hAnsi="Calibri" w:cs="Calibri"/>
                <w:color w:val="404040"/>
                <w:sz w:val="18"/>
                <w:szCs w:val="18"/>
                <w:lang w:val="es-CL" w:eastAsia="es-CL"/>
              </w:rPr>
              <w:t>/mm/</w:t>
            </w:r>
            <w:proofErr w:type="spellStart"/>
            <w:r w:rsidRPr="00EC537D">
              <w:rPr>
                <w:rFonts w:ascii="Calibri" w:hAnsi="Calibri" w:cs="Calibri"/>
                <w:color w:val="404040"/>
                <w:sz w:val="18"/>
                <w:szCs w:val="18"/>
                <w:lang w:val="es-CL" w:eastAsia="es-CL"/>
              </w:rPr>
              <w:t>aaaa</w:t>
            </w:r>
            <w:proofErr w:type="spellEnd"/>
          </w:p>
        </w:tc>
        <w:tc>
          <w:tcPr>
            <w:tcW w:w="1101" w:type="dxa"/>
            <w:shd w:val="clear" w:color="auto" w:fill="auto"/>
            <w:noWrap/>
            <w:vAlign w:val="center"/>
            <w:hideMark/>
          </w:tcPr>
          <w:p w:rsidR="00F0237F" w:rsidRPr="00EC537D" w:rsidRDefault="00F0237F" w:rsidP="00EC537D">
            <w:pPr>
              <w:jc w:val="center"/>
              <w:rPr>
                <w:rFonts w:ascii="Calibri" w:hAnsi="Calibri" w:cs="Calibri"/>
                <w:color w:val="404040"/>
                <w:sz w:val="18"/>
                <w:szCs w:val="18"/>
                <w:lang w:val="es-CL" w:eastAsia="es-CL"/>
              </w:rPr>
            </w:pPr>
            <w:proofErr w:type="spellStart"/>
            <w:r w:rsidRPr="00EC537D">
              <w:rPr>
                <w:rFonts w:ascii="Calibri" w:hAnsi="Calibri" w:cs="Calibri"/>
                <w:color w:val="404040"/>
                <w:sz w:val="18"/>
                <w:szCs w:val="18"/>
                <w:lang w:val="es-CL" w:eastAsia="es-CL"/>
              </w:rPr>
              <w:t>dd</w:t>
            </w:r>
            <w:proofErr w:type="spellEnd"/>
            <w:r w:rsidRPr="00EC537D">
              <w:rPr>
                <w:rFonts w:ascii="Calibri" w:hAnsi="Calibri" w:cs="Calibri"/>
                <w:color w:val="404040"/>
                <w:sz w:val="18"/>
                <w:szCs w:val="18"/>
                <w:lang w:val="es-CL" w:eastAsia="es-CL"/>
              </w:rPr>
              <w:t>/mm/</w:t>
            </w:r>
            <w:proofErr w:type="spellStart"/>
            <w:r w:rsidRPr="00EC537D">
              <w:rPr>
                <w:rFonts w:ascii="Calibri" w:hAnsi="Calibri" w:cs="Calibri"/>
                <w:color w:val="404040"/>
                <w:sz w:val="18"/>
                <w:szCs w:val="18"/>
                <w:lang w:val="es-CL" w:eastAsia="es-CL"/>
              </w:rPr>
              <w:t>aaaa</w:t>
            </w:r>
            <w:proofErr w:type="spellEnd"/>
          </w:p>
        </w:tc>
        <w:tc>
          <w:tcPr>
            <w:tcW w:w="1026" w:type="dxa"/>
            <w:shd w:val="clear" w:color="auto" w:fill="auto"/>
            <w:noWrap/>
            <w:vAlign w:val="center"/>
            <w:hideMark/>
          </w:tcPr>
          <w:p w:rsidR="00F0237F" w:rsidRPr="00EC537D" w:rsidRDefault="00F0237F" w:rsidP="00EC537D">
            <w:pPr>
              <w:rPr>
                <w:rFonts w:ascii="Calibri" w:hAnsi="Calibri" w:cs="Calibri"/>
                <w:color w:val="000000"/>
                <w:sz w:val="22"/>
                <w:szCs w:val="22"/>
                <w:lang w:val="es-CL" w:eastAsia="es-CL"/>
              </w:rPr>
            </w:pPr>
            <w:r w:rsidRPr="00EC537D">
              <w:rPr>
                <w:rFonts w:ascii="Calibri" w:hAnsi="Calibri" w:cs="Calibri"/>
                <w:color w:val="000000"/>
                <w:sz w:val="22"/>
                <w:szCs w:val="22"/>
                <w:lang w:val="es-CL" w:eastAsia="es-CL"/>
              </w:rPr>
              <w:t> </w:t>
            </w:r>
          </w:p>
        </w:tc>
        <w:tc>
          <w:tcPr>
            <w:tcW w:w="992" w:type="dxa"/>
            <w:shd w:val="clear" w:color="auto" w:fill="auto"/>
            <w:noWrap/>
            <w:vAlign w:val="center"/>
            <w:hideMark/>
          </w:tcPr>
          <w:p w:rsidR="00F0237F" w:rsidRPr="00EC537D" w:rsidRDefault="00F0237F" w:rsidP="00EC537D">
            <w:pPr>
              <w:jc w:val="center"/>
              <w:rPr>
                <w:rFonts w:ascii="Calibri" w:hAnsi="Calibri" w:cs="Calibri"/>
                <w:color w:val="404040"/>
                <w:sz w:val="18"/>
                <w:szCs w:val="18"/>
                <w:lang w:val="es-CL" w:eastAsia="es-CL"/>
              </w:rPr>
            </w:pPr>
            <w:r w:rsidRPr="00EC537D">
              <w:rPr>
                <w:rFonts w:ascii="Calibri" w:hAnsi="Calibri" w:cs="Calibri"/>
                <w:color w:val="404040"/>
                <w:sz w:val="18"/>
                <w:szCs w:val="18"/>
                <w:lang w:val="es-CL" w:eastAsia="es-CL"/>
              </w:rPr>
              <w:t xml:space="preserve">X </w:t>
            </w:r>
          </w:p>
          <w:p w:rsidR="00F0237F" w:rsidRPr="00EC537D" w:rsidRDefault="00F0237F" w:rsidP="00EC537D">
            <w:pPr>
              <w:jc w:val="center"/>
              <w:rPr>
                <w:rFonts w:ascii="Calibri" w:hAnsi="Calibri" w:cs="Calibri"/>
                <w:color w:val="404040"/>
                <w:sz w:val="18"/>
                <w:szCs w:val="18"/>
                <w:lang w:val="es-CL" w:eastAsia="es-CL"/>
              </w:rPr>
            </w:pPr>
          </w:p>
        </w:tc>
        <w:tc>
          <w:tcPr>
            <w:tcW w:w="850" w:type="dxa"/>
            <w:shd w:val="clear" w:color="auto" w:fill="auto"/>
            <w:noWrap/>
            <w:vAlign w:val="center"/>
            <w:hideMark/>
          </w:tcPr>
          <w:p w:rsidR="00F0237F" w:rsidRPr="00EC537D" w:rsidRDefault="00F0237F" w:rsidP="00EC537D">
            <w:pPr>
              <w:jc w:val="center"/>
              <w:rPr>
                <w:rFonts w:ascii="Calibri" w:hAnsi="Calibri" w:cs="Calibri"/>
                <w:color w:val="404040"/>
                <w:sz w:val="18"/>
                <w:szCs w:val="18"/>
                <w:lang w:val="es-CL" w:eastAsia="es-CL"/>
              </w:rPr>
            </w:pPr>
            <w:r w:rsidRPr="00EC537D">
              <w:rPr>
                <w:rFonts w:ascii="Calibri" w:hAnsi="Calibri" w:cs="Calibri"/>
                <w:color w:val="404040"/>
                <w:sz w:val="18"/>
                <w:szCs w:val="18"/>
                <w:lang w:val="es-CL" w:eastAsia="es-CL"/>
              </w:rPr>
              <w:t xml:space="preserve">X </w:t>
            </w:r>
          </w:p>
          <w:p w:rsidR="00F0237F" w:rsidRPr="00EC537D" w:rsidRDefault="00F0237F" w:rsidP="00EC537D">
            <w:pPr>
              <w:rPr>
                <w:rFonts w:ascii="Calibri" w:hAnsi="Calibri" w:cs="Calibri"/>
                <w:color w:val="404040"/>
                <w:sz w:val="18"/>
                <w:szCs w:val="18"/>
                <w:lang w:val="es-CL" w:eastAsia="es-CL"/>
              </w:rPr>
            </w:pPr>
            <w:r w:rsidRPr="00EC537D">
              <w:rPr>
                <w:rFonts w:ascii="Calibri" w:hAnsi="Calibri" w:cs="Calibri"/>
                <w:color w:val="000000"/>
                <w:sz w:val="18"/>
                <w:szCs w:val="18"/>
                <w:lang w:val="es-CL" w:eastAsia="es-CL"/>
              </w:rPr>
              <w:t> </w:t>
            </w:r>
          </w:p>
        </w:tc>
        <w:tc>
          <w:tcPr>
            <w:tcW w:w="851" w:type="dxa"/>
            <w:shd w:val="clear" w:color="auto" w:fill="auto"/>
            <w:noWrap/>
            <w:vAlign w:val="center"/>
            <w:hideMark/>
          </w:tcPr>
          <w:p w:rsidR="00F0237F" w:rsidRPr="00EC537D" w:rsidRDefault="00F0237F" w:rsidP="00EC537D">
            <w:pPr>
              <w:jc w:val="center"/>
              <w:rPr>
                <w:rFonts w:ascii="Calibri" w:hAnsi="Calibri" w:cs="Calibri"/>
                <w:color w:val="404040"/>
                <w:sz w:val="18"/>
                <w:szCs w:val="18"/>
                <w:lang w:val="es-CL" w:eastAsia="es-CL"/>
              </w:rPr>
            </w:pPr>
            <w:r w:rsidRPr="00EC537D">
              <w:rPr>
                <w:rFonts w:ascii="Calibri" w:hAnsi="Calibri" w:cs="Calibri"/>
                <w:color w:val="404040"/>
                <w:sz w:val="18"/>
                <w:szCs w:val="18"/>
                <w:lang w:val="es-CL" w:eastAsia="es-CL"/>
              </w:rPr>
              <w:t xml:space="preserve">X </w:t>
            </w:r>
          </w:p>
          <w:p w:rsidR="00F0237F" w:rsidRPr="00EC537D" w:rsidRDefault="00F0237F" w:rsidP="00EC537D">
            <w:pPr>
              <w:rPr>
                <w:rFonts w:ascii="Calibri" w:hAnsi="Calibri" w:cs="Calibri"/>
                <w:color w:val="404040"/>
                <w:sz w:val="18"/>
                <w:szCs w:val="18"/>
                <w:lang w:val="es-CL" w:eastAsia="es-CL"/>
              </w:rPr>
            </w:pPr>
            <w:r w:rsidRPr="00EC537D">
              <w:rPr>
                <w:rFonts w:ascii="Calibri" w:hAnsi="Calibri" w:cs="Calibri"/>
                <w:color w:val="000000"/>
                <w:sz w:val="18"/>
                <w:szCs w:val="18"/>
                <w:lang w:val="es-CL" w:eastAsia="es-CL"/>
              </w:rPr>
              <w:t> </w:t>
            </w:r>
          </w:p>
        </w:tc>
        <w:tc>
          <w:tcPr>
            <w:tcW w:w="992" w:type="dxa"/>
            <w:shd w:val="clear" w:color="auto" w:fill="auto"/>
            <w:noWrap/>
            <w:vAlign w:val="center"/>
            <w:hideMark/>
          </w:tcPr>
          <w:p w:rsidR="00F0237F" w:rsidRPr="00EC537D" w:rsidRDefault="00F0237F" w:rsidP="00EC537D">
            <w:pPr>
              <w:jc w:val="center"/>
              <w:rPr>
                <w:rFonts w:ascii="Calibri" w:hAnsi="Calibri" w:cs="Calibri"/>
                <w:color w:val="404040"/>
                <w:sz w:val="18"/>
                <w:szCs w:val="18"/>
                <w:lang w:val="es-CL" w:eastAsia="es-CL"/>
              </w:rPr>
            </w:pPr>
            <w:r w:rsidRPr="00EC537D">
              <w:rPr>
                <w:rFonts w:ascii="Calibri" w:hAnsi="Calibri" w:cs="Calibri"/>
                <w:color w:val="404040"/>
                <w:sz w:val="18"/>
                <w:szCs w:val="18"/>
                <w:lang w:val="es-CL" w:eastAsia="es-CL"/>
              </w:rPr>
              <w:t>Señale Región</w:t>
            </w:r>
          </w:p>
        </w:tc>
        <w:tc>
          <w:tcPr>
            <w:tcW w:w="1134" w:type="dxa"/>
            <w:gridSpan w:val="2"/>
            <w:shd w:val="clear" w:color="auto" w:fill="auto"/>
            <w:noWrap/>
            <w:vAlign w:val="center"/>
            <w:hideMark/>
          </w:tcPr>
          <w:p w:rsidR="00F0237F" w:rsidRPr="00EC537D" w:rsidRDefault="00F0237F" w:rsidP="00EC537D">
            <w:pPr>
              <w:jc w:val="center"/>
              <w:rPr>
                <w:rFonts w:ascii="Calibri" w:hAnsi="Calibri" w:cs="Calibri"/>
                <w:color w:val="404040"/>
                <w:sz w:val="18"/>
                <w:szCs w:val="18"/>
                <w:lang w:val="es-CL" w:eastAsia="es-CL"/>
              </w:rPr>
            </w:pPr>
            <w:r w:rsidRPr="00EC537D">
              <w:rPr>
                <w:rFonts w:ascii="Calibri" w:hAnsi="Calibri" w:cs="Calibri"/>
                <w:color w:val="404040"/>
                <w:sz w:val="18"/>
                <w:szCs w:val="18"/>
                <w:lang w:val="es-CL" w:eastAsia="es-CL"/>
              </w:rPr>
              <w:t>Señale provincia (s)</w:t>
            </w:r>
          </w:p>
        </w:tc>
        <w:tc>
          <w:tcPr>
            <w:tcW w:w="851" w:type="dxa"/>
            <w:gridSpan w:val="2"/>
            <w:shd w:val="clear" w:color="auto" w:fill="auto"/>
            <w:noWrap/>
            <w:vAlign w:val="center"/>
            <w:hideMark/>
          </w:tcPr>
          <w:p w:rsidR="00F0237F" w:rsidRPr="00EC537D" w:rsidRDefault="00F0237F" w:rsidP="00EC537D">
            <w:pPr>
              <w:jc w:val="center"/>
              <w:rPr>
                <w:rFonts w:ascii="Calibri" w:hAnsi="Calibri" w:cs="Calibri"/>
                <w:color w:val="404040"/>
                <w:sz w:val="18"/>
                <w:szCs w:val="18"/>
                <w:lang w:val="es-CL" w:eastAsia="es-CL"/>
              </w:rPr>
            </w:pPr>
            <w:r w:rsidRPr="00EC537D">
              <w:rPr>
                <w:rFonts w:ascii="Calibri" w:hAnsi="Calibri" w:cs="Calibri"/>
                <w:color w:val="404040"/>
                <w:sz w:val="18"/>
                <w:szCs w:val="18"/>
                <w:lang w:val="es-CL" w:eastAsia="es-CL"/>
              </w:rPr>
              <w:t>Señale Comuna (s)</w:t>
            </w:r>
          </w:p>
        </w:tc>
      </w:tr>
    </w:tbl>
    <w:p w:rsidR="009B3A3F" w:rsidRDefault="009B3A3F" w:rsidP="0090761D">
      <w:pPr>
        <w:jc w:val="both"/>
        <w:rPr>
          <w:rFonts w:ascii="Calibri" w:hAnsi="Calibri" w:cs="Calibri"/>
          <w:b/>
          <w:bCs/>
          <w:color w:val="404040" w:themeColor="text1" w:themeTint="BF"/>
          <w:sz w:val="18"/>
          <w:szCs w:val="18"/>
          <w:lang w:val="es-CL" w:eastAsia="es-CL"/>
        </w:rPr>
      </w:pPr>
    </w:p>
    <w:p w:rsidR="00EC537D" w:rsidRDefault="00EC537D" w:rsidP="0090761D">
      <w:pPr>
        <w:jc w:val="both"/>
        <w:rPr>
          <w:rFonts w:asciiTheme="minorHAnsi" w:hAnsiTheme="minorHAnsi" w:cstheme="minorHAnsi"/>
          <w:color w:val="595959" w:themeColor="text1" w:themeTint="A6"/>
          <w:sz w:val="22"/>
          <w:szCs w:val="22"/>
        </w:rPr>
      </w:pPr>
    </w:p>
    <w:tbl>
      <w:tblPr>
        <w:tblStyle w:val="Tablaconcuadrcula"/>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17"/>
        <w:gridCol w:w="1177"/>
        <w:gridCol w:w="1967"/>
        <w:gridCol w:w="1984"/>
        <w:gridCol w:w="2709"/>
      </w:tblGrid>
      <w:tr w:rsidR="00A51E77" w:rsidRPr="00E5273C" w:rsidTr="00F066FD">
        <w:tc>
          <w:tcPr>
            <w:tcW w:w="9054" w:type="dxa"/>
            <w:gridSpan w:val="5"/>
            <w:shd w:val="clear" w:color="auto" w:fill="0070C0"/>
          </w:tcPr>
          <w:p w:rsidR="00A51E77" w:rsidRPr="00E5273C" w:rsidRDefault="00A51E77" w:rsidP="00E5273C">
            <w:pPr>
              <w:jc w:val="center"/>
              <w:rPr>
                <w:rFonts w:asciiTheme="minorHAnsi" w:hAnsiTheme="minorHAnsi" w:cstheme="minorHAnsi"/>
                <w:b/>
                <w:color w:val="FFFFFF" w:themeColor="background1"/>
                <w:sz w:val="18"/>
                <w:szCs w:val="18"/>
              </w:rPr>
            </w:pPr>
            <w:r w:rsidRPr="00E5273C">
              <w:rPr>
                <w:rFonts w:asciiTheme="minorHAnsi" w:hAnsiTheme="minorHAnsi" w:cstheme="minorHAnsi"/>
                <w:b/>
                <w:color w:val="FFFFFF" w:themeColor="background1"/>
                <w:sz w:val="18"/>
                <w:szCs w:val="18"/>
              </w:rPr>
              <w:t>Alerta Organismo Técnico</w:t>
            </w:r>
          </w:p>
        </w:tc>
      </w:tr>
      <w:tr w:rsidR="00F0237F" w:rsidTr="00BC67D2">
        <w:tc>
          <w:tcPr>
            <w:tcW w:w="1217" w:type="dxa"/>
            <w:vAlign w:val="center"/>
          </w:tcPr>
          <w:p w:rsidR="00F0237F" w:rsidRDefault="00F0237F" w:rsidP="00E5273C">
            <w:pPr>
              <w:jc w:val="center"/>
              <w:rPr>
                <w:rFonts w:asciiTheme="minorHAnsi" w:hAnsiTheme="minorHAnsi" w:cstheme="minorHAnsi"/>
                <w:b/>
                <w:color w:val="595959" w:themeColor="text1" w:themeTint="A6"/>
                <w:sz w:val="18"/>
                <w:szCs w:val="18"/>
              </w:rPr>
            </w:pPr>
            <w:r w:rsidRPr="00EC537D">
              <w:rPr>
                <w:rFonts w:ascii="Calibri" w:hAnsi="Calibri" w:cs="Calibri"/>
                <w:b/>
                <w:bCs/>
                <w:color w:val="404040"/>
                <w:sz w:val="18"/>
                <w:szCs w:val="18"/>
                <w:lang w:val="es-CL" w:eastAsia="es-CL"/>
              </w:rPr>
              <w:t>Fecha Inicio Vigencia</w:t>
            </w:r>
          </w:p>
        </w:tc>
        <w:tc>
          <w:tcPr>
            <w:tcW w:w="1177" w:type="dxa"/>
            <w:vAlign w:val="center"/>
          </w:tcPr>
          <w:p w:rsidR="00F0237F" w:rsidRDefault="00F0237F" w:rsidP="00E5273C">
            <w:pPr>
              <w:jc w:val="center"/>
              <w:rPr>
                <w:rFonts w:asciiTheme="minorHAnsi" w:hAnsiTheme="minorHAnsi" w:cstheme="minorHAnsi"/>
                <w:b/>
                <w:color w:val="595959" w:themeColor="text1" w:themeTint="A6"/>
                <w:sz w:val="18"/>
                <w:szCs w:val="18"/>
              </w:rPr>
            </w:pPr>
            <w:r w:rsidRPr="00EC537D">
              <w:rPr>
                <w:rFonts w:ascii="Calibri" w:hAnsi="Calibri" w:cs="Calibri"/>
                <w:b/>
                <w:bCs/>
                <w:color w:val="404040"/>
                <w:sz w:val="18"/>
                <w:szCs w:val="18"/>
                <w:lang w:val="es-CL" w:eastAsia="es-CL"/>
              </w:rPr>
              <w:t>Fecha Término Vigencia</w:t>
            </w:r>
          </w:p>
        </w:tc>
        <w:tc>
          <w:tcPr>
            <w:tcW w:w="1967" w:type="dxa"/>
            <w:vAlign w:val="center"/>
          </w:tcPr>
          <w:p w:rsidR="00F0237F" w:rsidRPr="000C24F6" w:rsidRDefault="00F0237F" w:rsidP="00E5273C">
            <w:pPr>
              <w:jc w:val="center"/>
              <w:rPr>
                <w:rFonts w:asciiTheme="minorHAnsi" w:hAnsiTheme="minorHAnsi" w:cstheme="minorHAnsi"/>
                <w:b/>
                <w:color w:val="404040" w:themeColor="text1" w:themeTint="BF"/>
                <w:sz w:val="18"/>
                <w:szCs w:val="18"/>
              </w:rPr>
            </w:pPr>
            <w:r w:rsidRPr="000C24F6">
              <w:rPr>
                <w:rFonts w:asciiTheme="minorHAnsi" w:hAnsiTheme="minorHAnsi" w:cstheme="minorHAnsi"/>
                <w:b/>
                <w:color w:val="404040" w:themeColor="text1" w:themeTint="BF"/>
                <w:sz w:val="18"/>
                <w:szCs w:val="18"/>
              </w:rPr>
              <w:t>Organismo Técnico</w:t>
            </w:r>
          </w:p>
        </w:tc>
        <w:tc>
          <w:tcPr>
            <w:tcW w:w="1984" w:type="dxa"/>
            <w:vAlign w:val="center"/>
          </w:tcPr>
          <w:p w:rsidR="00F0237F" w:rsidRPr="000C24F6" w:rsidRDefault="00F0237F" w:rsidP="00E5273C">
            <w:pPr>
              <w:jc w:val="center"/>
              <w:rPr>
                <w:rFonts w:asciiTheme="minorHAnsi" w:hAnsiTheme="minorHAnsi" w:cstheme="minorHAnsi"/>
                <w:b/>
                <w:color w:val="404040" w:themeColor="text1" w:themeTint="BF"/>
                <w:sz w:val="18"/>
                <w:szCs w:val="18"/>
              </w:rPr>
            </w:pPr>
            <w:r w:rsidRPr="000C24F6">
              <w:rPr>
                <w:rFonts w:asciiTheme="minorHAnsi" w:hAnsiTheme="minorHAnsi" w:cstheme="minorHAnsi"/>
                <w:b/>
                <w:color w:val="404040" w:themeColor="text1" w:themeTint="BF"/>
                <w:sz w:val="18"/>
                <w:szCs w:val="18"/>
              </w:rPr>
              <w:t>Tipo de Alerta</w:t>
            </w:r>
          </w:p>
        </w:tc>
        <w:tc>
          <w:tcPr>
            <w:tcW w:w="2709" w:type="dxa"/>
            <w:vAlign w:val="center"/>
          </w:tcPr>
          <w:p w:rsidR="00F0237F" w:rsidRPr="000C24F6" w:rsidRDefault="00F0237F" w:rsidP="00E5273C">
            <w:pPr>
              <w:jc w:val="center"/>
              <w:rPr>
                <w:rFonts w:asciiTheme="minorHAnsi" w:hAnsiTheme="minorHAnsi" w:cstheme="minorHAnsi"/>
                <w:b/>
                <w:color w:val="404040" w:themeColor="text1" w:themeTint="BF"/>
                <w:sz w:val="18"/>
                <w:szCs w:val="18"/>
              </w:rPr>
            </w:pPr>
            <w:r w:rsidRPr="000C24F6">
              <w:rPr>
                <w:rFonts w:asciiTheme="minorHAnsi" w:hAnsiTheme="minorHAnsi" w:cstheme="minorHAnsi"/>
                <w:b/>
                <w:color w:val="404040" w:themeColor="text1" w:themeTint="BF"/>
                <w:sz w:val="18"/>
                <w:szCs w:val="18"/>
              </w:rPr>
              <w:t>Descripción</w:t>
            </w:r>
          </w:p>
        </w:tc>
      </w:tr>
      <w:tr w:rsidR="00F0237F" w:rsidTr="00BC67D2">
        <w:tc>
          <w:tcPr>
            <w:tcW w:w="1217" w:type="dxa"/>
          </w:tcPr>
          <w:p w:rsidR="00F0237F" w:rsidRPr="00E5273C" w:rsidRDefault="00F0237F" w:rsidP="00F0237F">
            <w:pPr>
              <w:jc w:val="center"/>
              <w:rPr>
                <w:rFonts w:asciiTheme="minorHAnsi" w:hAnsiTheme="minorHAnsi" w:cstheme="minorHAnsi"/>
                <w:color w:val="595959" w:themeColor="text1" w:themeTint="A6"/>
                <w:sz w:val="18"/>
                <w:szCs w:val="18"/>
              </w:rPr>
            </w:pPr>
            <w:proofErr w:type="spellStart"/>
            <w:r w:rsidRPr="00EC537D">
              <w:rPr>
                <w:rFonts w:ascii="Calibri" w:hAnsi="Calibri" w:cs="Calibri"/>
                <w:color w:val="404040"/>
                <w:sz w:val="18"/>
                <w:szCs w:val="18"/>
                <w:lang w:val="es-CL" w:eastAsia="es-CL"/>
              </w:rPr>
              <w:t>dd</w:t>
            </w:r>
            <w:proofErr w:type="spellEnd"/>
            <w:r w:rsidRPr="00EC537D">
              <w:rPr>
                <w:rFonts w:ascii="Calibri" w:hAnsi="Calibri" w:cs="Calibri"/>
                <w:color w:val="404040"/>
                <w:sz w:val="18"/>
                <w:szCs w:val="18"/>
                <w:lang w:val="es-CL" w:eastAsia="es-CL"/>
              </w:rPr>
              <w:t>/mm/</w:t>
            </w:r>
            <w:proofErr w:type="spellStart"/>
            <w:r w:rsidRPr="00EC537D">
              <w:rPr>
                <w:rFonts w:ascii="Calibri" w:hAnsi="Calibri" w:cs="Calibri"/>
                <w:color w:val="404040"/>
                <w:sz w:val="18"/>
                <w:szCs w:val="18"/>
                <w:lang w:val="es-CL" w:eastAsia="es-CL"/>
              </w:rPr>
              <w:t>aaaa</w:t>
            </w:r>
            <w:proofErr w:type="spellEnd"/>
          </w:p>
        </w:tc>
        <w:tc>
          <w:tcPr>
            <w:tcW w:w="1177" w:type="dxa"/>
          </w:tcPr>
          <w:p w:rsidR="00F0237F" w:rsidRPr="00E5273C" w:rsidRDefault="00F0237F" w:rsidP="0090761D">
            <w:pPr>
              <w:jc w:val="both"/>
              <w:rPr>
                <w:rFonts w:asciiTheme="minorHAnsi" w:hAnsiTheme="minorHAnsi" w:cstheme="minorHAnsi"/>
                <w:color w:val="595959" w:themeColor="text1" w:themeTint="A6"/>
                <w:sz w:val="18"/>
                <w:szCs w:val="18"/>
              </w:rPr>
            </w:pPr>
            <w:proofErr w:type="spellStart"/>
            <w:r w:rsidRPr="00EC537D">
              <w:rPr>
                <w:rFonts w:ascii="Calibri" w:hAnsi="Calibri" w:cs="Calibri"/>
                <w:color w:val="404040"/>
                <w:sz w:val="18"/>
                <w:szCs w:val="18"/>
                <w:lang w:val="es-CL" w:eastAsia="es-CL"/>
              </w:rPr>
              <w:t>dd</w:t>
            </w:r>
            <w:proofErr w:type="spellEnd"/>
            <w:r w:rsidRPr="00EC537D">
              <w:rPr>
                <w:rFonts w:ascii="Calibri" w:hAnsi="Calibri" w:cs="Calibri"/>
                <w:color w:val="404040"/>
                <w:sz w:val="18"/>
                <w:szCs w:val="18"/>
                <w:lang w:val="es-CL" w:eastAsia="es-CL"/>
              </w:rPr>
              <w:t>/mm/</w:t>
            </w:r>
            <w:proofErr w:type="spellStart"/>
            <w:r w:rsidRPr="00EC537D">
              <w:rPr>
                <w:rFonts w:ascii="Calibri" w:hAnsi="Calibri" w:cs="Calibri"/>
                <w:color w:val="404040"/>
                <w:sz w:val="18"/>
                <w:szCs w:val="18"/>
                <w:lang w:val="es-CL" w:eastAsia="es-CL"/>
              </w:rPr>
              <w:t>aaaa</w:t>
            </w:r>
            <w:proofErr w:type="spellEnd"/>
          </w:p>
        </w:tc>
        <w:tc>
          <w:tcPr>
            <w:tcW w:w="1967" w:type="dxa"/>
          </w:tcPr>
          <w:p w:rsidR="00F0237F" w:rsidRPr="00E5273C" w:rsidRDefault="00F0237F" w:rsidP="0090761D">
            <w:pPr>
              <w:jc w:val="both"/>
              <w:rPr>
                <w:rFonts w:asciiTheme="minorHAnsi" w:hAnsiTheme="minorHAnsi" w:cstheme="minorHAnsi"/>
                <w:color w:val="595959" w:themeColor="text1" w:themeTint="A6"/>
                <w:sz w:val="18"/>
                <w:szCs w:val="18"/>
              </w:rPr>
            </w:pPr>
          </w:p>
        </w:tc>
        <w:tc>
          <w:tcPr>
            <w:tcW w:w="1984" w:type="dxa"/>
          </w:tcPr>
          <w:p w:rsidR="00F0237F" w:rsidRPr="00E5273C" w:rsidRDefault="00F0237F" w:rsidP="0090761D">
            <w:pPr>
              <w:jc w:val="both"/>
              <w:rPr>
                <w:rFonts w:asciiTheme="minorHAnsi" w:hAnsiTheme="minorHAnsi" w:cstheme="minorHAnsi"/>
                <w:color w:val="595959" w:themeColor="text1" w:themeTint="A6"/>
                <w:sz w:val="18"/>
                <w:szCs w:val="18"/>
              </w:rPr>
            </w:pPr>
          </w:p>
        </w:tc>
        <w:tc>
          <w:tcPr>
            <w:tcW w:w="2709" w:type="dxa"/>
          </w:tcPr>
          <w:p w:rsidR="00F0237F" w:rsidRPr="00E5273C" w:rsidRDefault="00F0237F" w:rsidP="0090761D">
            <w:pPr>
              <w:jc w:val="both"/>
              <w:rPr>
                <w:rFonts w:asciiTheme="minorHAnsi" w:hAnsiTheme="minorHAnsi" w:cstheme="minorHAnsi"/>
                <w:color w:val="595959" w:themeColor="text1" w:themeTint="A6"/>
                <w:sz w:val="18"/>
                <w:szCs w:val="18"/>
              </w:rPr>
            </w:pPr>
          </w:p>
        </w:tc>
      </w:tr>
      <w:tr w:rsidR="00F0237F" w:rsidTr="00BC67D2">
        <w:tc>
          <w:tcPr>
            <w:tcW w:w="1217" w:type="dxa"/>
          </w:tcPr>
          <w:p w:rsidR="00F0237F" w:rsidRPr="00E5273C" w:rsidRDefault="00F0237F" w:rsidP="0090761D">
            <w:pPr>
              <w:jc w:val="both"/>
              <w:rPr>
                <w:rFonts w:asciiTheme="minorHAnsi" w:hAnsiTheme="minorHAnsi" w:cstheme="minorHAnsi"/>
                <w:color w:val="595959" w:themeColor="text1" w:themeTint="A6"/>
                <w:sz w:val="18"/>
                <w:szCs w:val="18"/>
              </w:rPr>
            </w:pPr>
            <w:proofErr w:type="spellStart"/>
            <w:r w:rsidRPr="00EC537D">
              <w:rPr>
                <w:rFonts w:ascii="Calibri" w:hAnsi="Calibri" w:cs="Calibri"/>
                <w:color w:val="404040"/>
                <w:sz w:val="18"/>
                <w:szCs w:val="18"/>
                <w:lang w:val="es-CL" w:eastAsia="es-CL"/>
              </w:rPr>
              <w:t>dd</w:t>
            </w:r>
            <w:proofErr w:type="spellEnd"/>
            <w:r w:rsidRPr="00EC537D">
              <w:rPr>
                <w:rFonts w:ascii="Calibri" w:hAnsi="Calibri" w:cs="Calibri"/>
                <w:color w:val="404040"/>
                <w:sz w:val="18"/>
                <w:szCs w:val="18"/>
                <w:lang w:val="es-CL" w:eastAsia="es-CL"/>
              </w:rPr>
              <w:t>/mm/</w:t>
            </w:r>
            <w:proofErr w:type="spellStart"/>
            <w:r w:rsidRPr="00EC537D">
              <w:rPr>
                <w:rFonts w:ascii="Calibri" w:hAnsi="Calibri" w:cs="Calibri"/>
                <w:color w:val="404040"/>
                <w:sz w:val="18"/>
                <w:szCs w:val="18"/>
                <w:lang w:val="es-CL" w:eastAsia="es-CL"/>
              </w:rPr>
              <w:t>aaaa</w:t>
            </w:r>
            <w:proofErr w:type="spellEnd"/>
          </w:p>
        </w:tc>
        <w:tc>
          <w:tcPr>
            <w:tcW w:w="1177" w:type="dxa"/>
          </w:tcPr>
          <w:p w:rsidR="00F0237F" w:rsidRPr="00E5273C" w:rsidRDefault="00F0237F" w:rsidP="0090761D">
            <w:pPr>
              <w:jc w:val="both"/>
              <w:rPr>
                <w:rFonts w:asciiTheme="minorHAnsi" w:hAnsiTheme="minorHAnsi" w:cstheme="minorHAnsi"/>
                <w:color w:val="595959" w:themeColor="text1" w:themeTint="A6"/>
                <w:sz w:val="18"/>
                <w:szCs w:val="18"/>
              </w:rPr>
            </w:pPr>
            <w:proofErr w:type="spellStart"/>
            <w:r w:rsidRPr="00EC537D">
              <w:rPr>
                <w:rFonts w:ascii="Calibri" w:hAnsi="Calibri" w:cs="Calibri"/>
                <w:color w:val="404040"/>
                <w:sz w:val="18"/>
                <w:szCs w:val="18"/>
                <w:lang w:val="es-CL" w:eastAsia="es-CL"/>
              </w:rPr>
              <w:t>dd</w:t>
            </w:r>
            <w:proofErr w:type="spellEnd"/>
            <w:r w:rsidRPr="00EC537D">
              <w:rPr>
                <w:rFonts w:ascii="Calibri" w:hAnsi="Calibri" w:cs="Calibri"/>
                <w:color w:val="404040"/>
                <w:sz w:val="18"/>
                <w:szCs w:val="18"/>
                <w:lang w:val="es-CL" w:eastAsia="es-CL"/>
              </w:rPr>
              <w:t>/mm/</w:t>
            </w:r>
            <w:proofErr w:type="spellStart"/>
            <w:r w:rsidRPr="00EC537D">
              <w:rPr>
                <w:rFonts w:ascii="Calibri" w:hAnsi="Calibri" w:cs="Calibri"/>
                <w:color w:val="404040"/>
                <w:sz w:val="18"/>
                <w:szCs w:val="18"/>
                <w:lang w:val="es-CL" w:eastAsia="es-CL"/>
              </w:rPr>
              <w:t>aaaa</w:t>
            </w:r>
            <w:proofErr w:type="spellEnd"/>
          </w:p>
        </w:tc>
        <w:tc>
          <w:tcPr>
            <w:tcW w:w="1967" w:type="dxa"/>
          </w:tcPr>
          <w:p w:rsidR="00F0237F" w:rsidRPr="00E5273C" w:rsidRDefault="00F0237F" w:rsidP="0090761D">
            <w:pPr>
              <w:jc w:val="both"/>
              <w:rPr>
                <w:rFonts w:asciiTheme="minorHAnsi" w:hAnsiTheme="minorHAnsi" w:cstheme="minorHAnsi"/>
                <w:color w:val="595959" w:themeColor="text1" w:themeTint="A6"/>
                <w:sz w:val="18"/>
                <w:szCs w:val="18"/>
              </w:rPr>
            </w:pPr>
          </w:p>
        </w:tc>
        <w:tc>
          <w:tcPr>
            <w:tcW w:w="1984" w:type="dxa"/>
          </w:tcPr>
          <w:p w:rsidR="00F0237F" w:rsidRPr="00E5273C" w:rsidRDefault="00F0237F" w:rsidP="0090761D">
            <w:pPr>
              <w:jc w:val="both"/>
              <w:rPr>
                <w:rFonts w:asciiTheme="minorHAnsi" w:hAnsiTheme="minorHAnsi" w:cstheme="minorHAnsi"/>
                <w:color w:val="595959" w:themeColor="text1" w:themeTint="A6"/>
                <w:sz w:val="18"/>
                <w:szCs w:val="18"/>
              </w:rPr>
            </w:pPr>
          </w:p>
        </w:tc>
        <w:tc>
          <w:tcPr>
            <w:tcW w:w="2709" w:type="dxa"/>
          </w:tcPr>
          <w:p w:rsidR="00F0237F" w:rsidRPr="00E5273C" w:rsidRDefault="00F0237F" w:rsidP="0090761D">
            <w:pPr>
              <w:jc w:val="both"/>
              <w:rPr>
                <w:rFonts w:asciiTheme="minorHAnsi" w:hAnsiTheme="minorHAnsi" w:cstheme="minorHAnsi"/>
                <w:color w:val="595959" w:themeColor="text1" w:themeTint="A6"/>
                <w:sz w:val="18"/>
                <w:szCs w:val="18"/>
              </w:rPr>
            </w:pPr>
          </w:p>
        </w:tc>
      </w:tr>
    </w:tbl>
    <w:p w:rsidR="00BA6AFE" w:rsidRDefault="00BA6AFE" w:rsidP="0090761D">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C73EF0" w:rsidRPr="002F5562" w:rsidTr="00904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rsidR="00C73EF0" w:rsidRDefault="00C73EF0" w:rsidP="00904B68">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C73EF0" w:rsidRPr="00874366" w:rsidRDefault="00634AB3" w:rsidP="00874366">
            <w:pPr>
              <w:pStyle w:val="Prrafodelista"/>
              <w:numPr>
                <w:ilvl w:val="0"/>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Tipo de alerta vigente, considerando primeramente si corresponde a una alerta del Sistema Nacional de Alertas (Alerta Temprana Preventiva, Amarilla o Roja). Puede complementarse con un alertamiento emanado de un organismo técnico (</w:t>
            </w:r>
            <w:proofErr w:type="spellStart"/>
            <w:r>
              <w:rPr>
                <w:rFonts w:asciiTheme="minorHAnsi" w:hAnsiTheme="minorHAnsi" w:cstheme="minorHAnsi"/>
                <w:b w:val="0"/>
                <w:i/>
                <w:color w:val="4F81BD" w:themeColor="accent1"/>
                <w:sz w:val="20"/>
                <w:szCs w:val="20"/>
              </w:rPr>
              <w:t>Sernageomin</w:t>
            </w:r>
            <w:proofErr w:type="spellEnd"/>
            <w:r w:rsidR="007317B2">
              <w:rPr>
                <w:rFonts w:asciiTheme="minorHAnsi" w:hAnsiTheme="minorHAnsi" w:cstheme="minorHAnsi"/>
                <w:b w:val="0"/>
                <w:i/>
                <w:color w:val="4F81BD" w:themeColor="accent1"/>
                <w:sz w:val="20"/>
                <w:szCs w:val="20"/>
              </w:rPr>
              <w:t>, Dirección Meteorológica de Chile</w:t>
            </w:r>
            <w:r>
              <w:rPr>
                <w:rFonts w:asciiTheme="minorHAnsi" w:hAnsiTheme="minorHAnsi" w:cstheme="minorHAnsi"/>
                <w:b w:val="0"/>
                <w:i/>
                <w:color w:val="4F81BD" w:themeColor="accent1"/>
                <w:sz w:val="20"/>
                <w:szCs w:val="20"/>
              </w:rPr>
              <w:t xml:space="preserve"> u otro)</w:t>
            </w:r>
          </w:p>
        </w:tc>
      </w:tr>
      <w:tr w:rsidR="00C73EF0" w:rsidRPr="002F5562" w:rsidTr="00904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C73EF0" w:rsidRDefault="00C73EF0"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C73EF0" w:rsidRPr="00634AB3" w:rsidRDefault="00634AB3" w:rsidP="00F0237F">
            <w:pPr>
              <w:pStyle w:val="Prrafodelista"/>
              <w:numPr>
                <w:ilvl w:val="0"/>
                <w:numId w:val="25"/>
              </w:numPr>
              <w:jc w:val="both"/>
              <w:rPr>
                <w:rFonts w:asciiTheme="minorHAnsi" w:hAnsiTheme="minorHAnsi" w:cstheme="minorHAnsi"/>
                <w:b w:val="0"/>
                <w:i/>
                <w:color w:val="4F81BD" w:themeColor="accent1"/>
                <w:sz w:val="20"/>
                <w:szCs w:val="20"/>
              </w:rPr>
            </w:pPr>
            <w:r w:rsidRPr="00634AB3">
              <w:rPr>
                <w:rFonts w:asciiTheme="minorHAnsi" w:hAnsiTheme="minorHAnsi" w:cstheme="minorHAnsi"/>
                <w:b w:val="0"/>
                <w:i/>
                <w:color w:val="4F81BD" w:themeColor="accent1"/>
                <w:sz w:val="20"/>
                <w:szCs w:val="20"/>
              </w:rPr>
              <w:t xml:space="preserve">Indicando </w:t>
            </w:r>
            <w:r w:rsidR="00F0237F">
              <w:rPr>
                <w:rFonts w:asciiTheme="minorHAnsi" w:hAnsiTheme="minorHAnsi" w:cstheme="minorHAnsi"/>
                <w:b w:val="0"/>
                <w:i/>
                <w:color w:val="4F81BD" w:themeColor="accent1"/>
                <w:sz w:val="20"/>
                <w:szCs w:val="20"/>
              </w:rPr>
              <w:t xml:space="preserve">el tipo de alerta, </w:t>
            </w:r>
            <w:r w:rsidR="00071422">
              <w:rPr>
                <w:rFonts w:asciiTheme="minorHAnsi" w:hAnsiTheme="minorHAnsi" w:cstheme="minorHAnsi"/>
                <w:b w:val="0"/>
                <w:i/>
                <w:color w:val="4F81BD" w:themeColor="accent1"/>
                <w:sz w:val="20"/>
                <w:szCs w:val="20"/>
              </w:rPr>
              <w:t>su cobertura</w:t>
            </w:r>
            <w:r w:rsidR="00F0237F">
              <w:rPr>
                <w:rFonts w:asciiTheme="minorHAnsi" w:hAnsiTheme="minorHAnsi" w:cstheme="minorHAnsi"/>
                <w:b w:val="0"/>
                <w:i/>
                <w:color w:val="4F81BD" w:themeColor="accent1"/>
                <w:sz w:val="20"/>
                <w:szCs w:val="20"/>
              </w:rPr>
              <w:t xml:space="preserve">, su periodo de vigencia: fecha de inicio y término </w:t>
            </w:r>
            <w:r w:rsidR="00F0237F" w:rsidRPr="00A51E77">
              <w:rPr>
                <w:rFonts w:asciiTheme="minorHAnsi" w:hAnsiTheme="minorHAnsi" w:cstheme="minorHAnsi"/>
                <w:i/>
                <w:color w:val="4F81BD" w:themeColor="accent1"/>
                <w:sz w:val="20"/>
                <w:szCs w:val="20"/>
              </w:rPr>
              <w:t>(sólo si es conocida)</w:t>
            </w:r>
            <w:r w:rsidR="00071422" w:rsidRPr="00A51E77">
              <w:rPr>
                <w:rFonts w:asciiTheme="minorHAnsi" w:hAnsiTheme="minorHAnsi" w:cstheme="minorHAnsi"/>
                <w:i/>
                <w:color w:val="4F81BD" w:themeColor="accent1"/>
                <w:sz w:val="20"/>
                <w:szCs w:val="20"/>
              </w:rPr>
              <w:t>.</w:t>
            </w:r>
          </w:p>
        </w:tc>
      </w:tr>
    </w:tbl>
    <w:p w:rsidR="00F6247C" w:rsidRDefault="00F6247C" w:rsidP="00F6247C">
      <w:pPr>
        <w:pStyle w:val="Prrafodelista"/>
        <w:jc w:val="both"/>
        <w:rPr>
          <w:rFonts w:asciiTheme="minorHAnsi" w:hAnsiTheme="minorHAnsi" w:cstheme="minorHAnsi"/>
          <w:color w:val="595959" w:themeColor="text1" w:themeTint="A6"/>
          <w:sz w:val="22"/>
          <w:szCs w:val="22"/>
        </w:rPr>
      </w:pPr>
    </w:p>
    <w:p w:rsidR="00767DF1" w:rsidRDefault="00767DF1" w:rsidP="0090761D">
      <w:pPr>
        <w:pStyle w:val="Prrafodelista"/>
        <w:numPr>
          <w:ilvl w:val="0"/>
          <w:numId w:val="18"/>
        </w:numPr>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lastRenderedPageBreak/>
        <w:t>Identificación de Escenarios</w:t>
      </w:r>
    </w:p>
    <w:p w:rsidR="00C73EF0" w:rsidRPr="007C7AF3" w:rsidRDefault="00C73EF0" w:rsidP="00C73EF0">
      <w:pPr>
        <w:pStyle w:val="Prrafodelista"/>
        <w:jc w:val="both"/>
        <w:rPr>
          <w:rFonts w:asciiTheme="minorHAnsi" w:hAnsiTheme="minorHAnsi" w:cstheme="minorHAnsi"/>
          <w:color w:val="595959" w:themeColor="text1" w:themeTint="A6"/>
          <w:sz w:val="22"/>
          <w:szCs w:val="22"/>
        </w:rPr>
      </w:pPr>
    </w:p>
    <w:p w:rsidR="00767DF1"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Ubicación Geográfica</w:t>
      </w:r>
    </w:p>
    <w:p w:rsidR="00970273" w:rsidRDefault="00970273" w:rsidP="00C73EF0">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C73EF0" w:rsidRPr="002F5562" w:rsidTr="00904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rsidR="00C73EF0" w:rsidRDefault="00C73EF0" w:rsidP="00904B68">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C73EF0" w:rsidRPr="00651606" w:rsidRDefault="00651606" w:rsidP="007E4DE1">
            <w:pPr>
              <w:pStyle w:val="Prrafodelista"/>
              <w:numPr>
                <w:ilvl w:val="0"/>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Precisión respecto de la ubicación geográfica de desarrollo del evento, indicando la localidad, comuna, provincia o región afectada.</w:t>
            </w:r>
          </w:p>
        </w:tc>
      </w:tr>
      <w:tr w:rsidR="00C73EF0" w:rsidRPr="002F5562" w:rsidTr="00904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C73EF0" w:rsidRDefault="00C73EF0"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C73EF0" w:rsidRPr="00651606" w:rsidRDefault="00243F2C" w:rsidP="00F0237F">
            <w:pPr>
              <w:pStyle w:val="Prrafodelista"/>
              <w:numPr>
                <w:ilvl w:val="0"/>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A partir de la ubicación de los límites geográficos de desarrollo del </w:t>
            </w:r>
            <w:r w:rsidR="00525773">
              <w:rPr>
                <w:rFonts w:asciiTheme="minorHAnsi" w:hAnsiTheme="minorHAnsi" w:cstheme="minorHAnsi"/>
                <w:b w:val="0"/>
                <w:i/>
                <w:color w:val="4F81BD" w:themeColor="accent1"/>
                <w:sz w:val="20"/>
                <w:szCs w:val="20"/>
              </w:rPr>
              <w:t>evento</w:t>
            </w:r>
            <w:r>
              <w:rPr>
                <w:rFonts w:asciiTheme="minorHAnsi" w:hAnsiTheme="minorHAnsi" w:cstheme="minorHAnsi"/>
                <w:b w:val="0"/>
                <w:i/>
                <w:color w:val="4F81BD" w:themeColor="accent1"/>
                <w:sz w:val="20"/>
                <w:szCs w:val="20"/>
              </w:rPr>
              <w:t xml:space="preserve">. </w:t>
            </w:r>
            <w:r w:rsidR="00F0237F">
              <w:rPr>
                <w:rFonts w:asciiTheme="minorHAnsi" w:hAnsiTheme="minorHAnsi" w:cstheme="minorHAnsi"/>
                <w:b w:val="0"/>
                <w:i/>
                <w:color w:val="4F81BD" w:themeColor="accent1"/>
                <w:sz w:val="20"/>
                <w:szCs w:val="20"/>
              </w:rPr>
              <w:t>debe</w:t>
            </w:r>
            <w:r>
              <w:rPr>
                <w:rFonts w:asciiTheme="minorHAnsi" w:hAnsiTheme="minorHAnsi" w:cstheme="minorHAnsi"/>
                <w:b w:val="0"/>
                <w:i/>
                <w:color w:val="4F81BD" w:themeColor="accent1"/>
                <w:sz w:val="20"/>
                <w:szCs w:val="20"/>
              </w:rPr>
              <w:t xml:space="preserve"> considerar mapas y/o planos para precisar este punto.</w:t>
            </w:r>
          </w:p>
        </w:tc>
      </w:tr>
      <w:tr w:rsidR="00C73EF0" w:rsidRPr="002F5562" w:rsidTr="00904B68">
        <w:tc>
          <w:tcPr>
            <w:cnfStyle w:val="001000000000" w:firstRow="0" w:lastRow="0" w:firstColumn="1" w:lastColumn="0" w:oddVBand="0" w:evenVBand="0" w:oddHBand="0" w:evenHBand="0" w:firstRowFirstColumn="0" w:firstRowLastColumn="0" w:lastRowFirstColumn="0" w:lastRowLastColumn="0"/>
            <w:tcW w:w="8978" w:type="dxa"/>
          </w:tcPr>
          <w:p w:rsidR="00C73EF0" w:rsidRPr="002F5562" w:rsidRDefault="00C73EF0" w:rsidP="00F0237F">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w:t>
            </w:r>
            <w:r w:rsidR="00E465EC">
              <w:rPr>
                <w:rFonts w:asciiTheme="minorHAnsi" w:hAnsiTheme="minorHAnsi" w:cstheme="minorHAnsi"/>
                <w:i/>
                <w:color w:val="4F81BD" w:themeColor="accent1"/>
                <w:sz w:val="20"/>
                <w:szCs w:val="20"/>
              </w:rPr>
              <w:t>ión: se sugiere que no exceda lo</w:t>
            </w:r>
            <w:r>
              <w:rPr>
                <w:rFonts w:asciiTheme="minorHAnsi" w:hAnsiTheme="minorHAnsi" w:cstheme="minorHAnsi"/>
                <w:i/>
                <w:color w:val="4F81BD" w:themeColor="accent1"/>
                <w:sz w:val="20"/>
                <w:szCs w:val="20"/>
              </w:rPr>
              <w:t xml:space="preserve">s </w:t>
            </w:r>
            <w:r w:rsidR="00243F2C">
              <w:rPr>
                <w:rFonts w:asciiTheme="minorHAnsi" w:hAnsiTheme="minorHAnsi" w:cstheme="minorHAnsi"/>
                <w:i/>
                <w:color w:val="4F81BD" w:themeColor="accent1"/>
                <w:sz w:val="20"/>
                <w:szCs w:val="20"/>
              </w:rPr>
              <w:t>5</w:t>
            </w:r>
            <w:r>
              <w:rPr>
                <w:rFonts w:asciiTheme="minorHAnsi" w:hAnsiTheme="minorHAnsi" w:cstheme="minorHAnsi"/>
                <w:i/>
                <w:color w:val="4F81BD" w:themeColor="accent1"/>
                <w:sz w:val="20"/>
                <w:szCs w:val="20"/>
              </w:rPr>
              <w:t xml:space="preserve"> </w:t>
            </w:r>
            <w:r w:rsidR="00E465EC">
              <w:rPr>
                <w:rFonts w:asciiTheme="minorHAnsi" w:hAnsiTheme="minorHAnsi" w:cstheme="minorHAnsi"/>
                <w:i/>
                <w:color w:val="4F81BD" w:themeColor="accent1"/>
                <w:sz w:val="20"/>
                <w:szCs w:val="20"/>
              </w:rPr>
              <w:t xml:space="preserve">renglones. </w:t>
            </w:r>
            <w:r w:rsidR="00F0237F">
              <w:rPr>
                <w:rFonts w:asciiTheme="minorHAnsi" w:hAnsiTheme="minorHAnsi" w:cstheme="minorHAnsi"/>
                <w:i/>
                <w:color w:val="4F81BD" w:themeColor="accent1"/>
                <w:sz w:val="20"/>
                <w:szCs w:val="20"/>
              </w:rPr>
              <w:t>Debe</w:t>
            </w:r>
            <w:r w:rsidR="00350AA0">
              <w:rPr>
                <w:rFonts w:asciiTheme="minorHAnsi" w:hAnsiTheme="minorHAnsi" w:cstheme="minorHAnsi"/>
                <w:i/>
                <w:color w:val="4F81BD" w:themeColor="accent1"/>
                <w:sz w:val="20"/>
                <w:szCs w:val="20"/>
              </w:rPr>
              <w:t xml:space="preserve"> incluir un (os) mapa (s) de referencia</w:t>
            </w:r>
            <w:r w:rsidR="00E465EC">
              <w:rPr>
                <w:rFonts w:asciiTheme="minorHAnsi" w:hAnsiTheme="minorHAnsi" w:cstheme="minorHAnsi"/>
                <w:i/>
                <w:color w:val="4F81BD" w:themeColor="accent1"/>
                <w:sz w:val="20"/>
                <w:szCs w:val="20"/>
              </w:rPr>
              <w:t>.</w:t>
            </w:r>
          </w:p>
        </w:tc>
      </w:tr>
    </w:tbl>
    <w:p w:rsidR="00C73EF0" w:rsidRPr="00C73EF0" w:rsidRDefault="00C73EF0" w:rsidP="00C73EF0">
      <w:pPr>
        <w:jc w:val="both"/>
        <w:rPr>
          <w:rFonts w:asciiTheme="minorHAnsi" w:hAnsiTheme="minorHAnsi" w:cstheme="minorHAnsi"/>
          <w:color w:val="595959" w:themeColor="text1" w:themeTint="A6"/>
          <w:sz w:val="22"/>
          <w:szCs w:val="22"/>
        </w:rPr>
      </w:pPr>
    </w:p>
    <w:p w:rsidR="00767DF1"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Identificación y Descripción de Escenarios</w:t>
      </w:r>
    </w:p>
    <w:p w:rsidR="00C73EF0" w:rsidRDefault="00C73EF0" w:rsidP="00C73EF0">
      <w:pPr>
        <w:jc w:val="both"/>
        <w:rPr>
          <w:rFonts w:asciiTheme="minorHAnsi" w:hAnsiTheme="minorHAnsi" w:cstheme="minorHAnsi"/>
          <w:color w:val="595959" w:themeColor="text1" w:themeTint="A6"/>
          <w:sz w:val="22"/>
          <w:szCs w:val="22"/>
        </w:rPr>
      </w:pPr>
    </w:p>
    <w:tbl>
      <w:tblPr>
        <w:tblW w:w="8544"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891"/>
        <w:gridCol w:w="1109"/>
        <w:gridCol w:w="1417"/>
        <w:gridCol w:w="1823"/>
        <w:gridCol w:w="1701"/>
        <w:gridCol w:w="1603"/>
      </w:tblGrid>
      <w:tr w:rsidR="00F0237F" w:rsidRPr="007C2999" w:rsidTr="00F0237F">
        <w:trPr>
          <w:trHeight w:val="300"/>
          <w:jc w:val="center"/>
        </w:trPr>
        <w:tc>
          <w:tcPr>
            <w:tcW w:w="891"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hideMark/>
          </w:tcPr>
          <w:p w:rsidR="00F0237F" w:rsidRPr="007C2999" w:rsidRDefault="00F0237F" w:rsidP="007C2999">
            <w:pPr>
              <w:jc w:val="center"/>
              <w:rPr>
                <w:rFonts w:ascii="Calibri" w:hAnsi="Calibri" w:cs="Calibri"/>
                <w:b/>
                <w:color w:val="FFFFFF" w:themeColor="background1"/>
                <w:sz w:val="18"/>
                <w:szCs w:val="18"/>
                <w:lang w:val="es-CL" w:eastAsia="es-CL"/>
              </w:rPr>
            </w:pPr>
            <w:r w:rsidRPr="007C2999">
              <w:rPr>
                <w:rFonts w:ascii="Calibri" w:hAnsi="Calibri" w:cs="Calibri"/>
                <w:b/>
                <w:color w:val="FFFFFF" w:themeColor="background1"/>
                <w:sz w:val="18"/>
                <w:szCs w:val="18"/>
                <w:lang w:val="es-CL" w:eastAsia="es-CL"/>
              </w:rPr>
              <w:t>Escenario</w:t>
            </w:r>
          </w:p>
        </w:tc>
        <w:tc>
          <w:tcPr>
            <w:tcW w:w="110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hideMark/>
          </w:tcPr>
          <w:p w:rsidR="00F0237F" w:rsidRPr="007C2999" w:rsidRDefault="00F0237F" w:rsidP="007C2999">
            <w:pPr>
              <w:jc w:val="center"/>
              <w:rPr>
                <w:rFonts w:ascii="Calibri" w:hAnsi="Calibri" w:cs="Calibri"/>
                <w:b/>
                <w:color w:val="FFFFFF" w:themeColor="background1"/>
                <w:sz w:val="18"/>
                <w:szCs w:val="18"/>
                <w:lang w:val="es-CL" w:eastAsia="es-CL"/>
              </w:rPr>
            </w:pPr>
            <w:r w:rsidRPr="007C2999">
              <w:rPr>
                <w:rFonts w:ascii="Calibri" w:hAnsi="Calibri" w:cs="Calibri"/>
                <w:b/>
                <w:color w:val="FFFFFF" w:themeColor="background1"/>
                <w:sz w:val="18"/>
                <w:szCs w:val="18"/>
                <w:lang w:val="es-CL" w:eastAsia="es-CL"/>
              </w:rPr>
              <w:t>Tipo de Amenaza</w:t>
            </w:r>
          </w:p>
        </w:tc>
        <w:tc>
          <w:tcPr>
            <w:tcW w:w="1417"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hideMark/>
          </w:tcPr>
          <w:p w:rsidR="00F0237F" w:rsidRPr="007C2999" w:rsidRDefault="00F0237F" w:rsidP="007C2999">
            <w:pPr>
              <w:jc w:val="center"/>
              <w:rPr>
                <w:rFonts w:ascii="Calibri" w:hAnsi="Calibri" w:cs="Calibri"/>
                <w:b/>
                <w:color w:val="FFFFFF" w:themeColor="background1"/>
                <w:sz w:val="18"/>
                <w:szCs w:val="18"/>
                <w:lang w:val="es-CL" w:eastAsia="es-CL"/>
              </w:rPr>
            </w:pPr>
            <w:r w:rsidRPr="007C2999">
              <w:rPr>
                <w:rFonts w:ascii="Calibri" w:hAnsi="Calibri" w:cs="Calibri"/>
                <w:b/>
                <w:color w:val="FFFFFF" w:themeColor="background1"/>
                <w:sz w:val="18"/>
                <w:szCs w:val="18"/>
                <w:lang w:val="es-CL" w:eastAsia="es-CL"/>
              </w:rPr>
              <w:t>Descripción de la Amenaza</w:t>
            </w:r>
          </w:p>
        </w:tc>
        <w:tc>
          <w:tcPr>
            <w:tcW w:w="512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noWrap/>
            <w:vAlign w:val="bottom"/>
            <w:hideMark/>
          </w:tcPr>
          <w:p w:rsidR="00F0237F" w:rsidRPr="007C2999" w:rsidRDefault="00F0237F" w:rsidP="007C2999">
            <w:pPr>
              <w:jc w:val="center"/>
              <w:rPr>
                <w:rFonts w:ascii="Calibri" w:hAnsi="Calibri" w:cs="Calibri"/>
                <w:b/>
                <w:color w:val="FFFFFF" w:themeColor="background1"/>
                <w:sz w:val="18"/>
                <w:szCs w:val="18"/>
                <w:lang w:val="es-CL" w:eastAsia="es-CL"/>
              </w:rPr>
            </w:pPr>
            <w:r w:rsidRPr="007C2999">
              <w:rPr>
                <w:rFonts w:ascii="Calibri" w:hAnsi="Calibri" w:cs="Calibri"/>
                <w:b/>
                <w:color w:val="FFFFFF" w:themeColor="background1"/>
                <w:sz w:val="18"/>
                <w:szCs w:val="18"/>
                <w:lang w:val="es-CL" w:eastAsia="es-CL"/>
              </w:rPr>
              <w:t>Efectos Potenciales</w:t>
            </w:r>
          </w:p>
        </w:tc>
      </w:tr>
      <w:tr w:rsidR="00F0237F" w:rsidRPr="007C2999" w:rsidTr="00F0237F">
        <w:trPr>
          <w:trHeight w:val="602"/>
          <w:jc w:val="center"/>
        </w:trPr>
        <w:tc>
          <w:tcPr>
            <w:tcW w:w="891"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237F" w:rsidRPr="007C2999" w:rsidRDefault="00F0237F" w:rsidP="007C2999">
            <w:pPr>
              <w:jc w:val="center"/>
              <w:rPr>
                <w:rFonts w:ascii="Calibri" w:hAnsi="Calibri" w:cs="Calibri"/>
                <w:b/>
                <w:color w:val="000000"/>
                <w:sz w:val="18"/>
                <w:szCs w:val="18"/>
                <w:lang w:val="es-CL" w:eastAsia="es-CL"/>
              </w:rPr>
            </w:pPr>
          </w:p>
        </w:tc>
        <w:tc>
          <w:tcPr>
            <w:tcW w:w="110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237F" w:rsidRPr="007C2999" w:rsidRDefault="00F0237F" w:rsidP="007C2999">
            <w:pPr>
              <w:rPr>
                <w:rFonts w:ascii="Calibri" w:hAnsi="Calibri" w:cs="Calibri"/>
                <w:color w:val="000000"/>
                <w:sz w:val="18"/>
                <w:szCs w:val="18"/>
                <w:lang w:val="es-CL" w:eastAsia="es-CL"/>
              </w:rPr>
            </w:pPr>
          </w:p>
        </w:tc>
        <w:tc>
          <w:tcPr>
            <w:tcW w:w="1417"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237F" w:rsidRPr="007C2999" w:rsidRDefault="00F0237F" w:rsidP="007C2999">
            <w:pPr>
              <w:rPr>
                <w:rFonts w:ascii="Calibri" w:hAnsi="Calibri" w:cs="Calibri"/>
                <w:color w:val="000000"/>
                <w:sz w:val="18"/>
                <w:szCs w:val="18"/>
                <w:lang w:val="es-CL" w:eastAsia="es-CL"/>
              </w:rPr>
            </w:pPr>
          </w:p>
        </w:tc>
        <w:tc>
          <w:tcPr>
            <w:tcW w:w="1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hideMark/>
          </w:tcPr>
          <w:p w:rsidR="00F0237F" w:rsidRPr="007C2999" w:rsidRDefault="00F0237F" w:rsidP="007C2999">
            <w:pPr>
              <w:jc w:val="center"/>
              <w:rPr>
                <w:rFonts w:ascii="Calibri" w:hAnsi="Calibri" w:cs="Calibri"/>
                <w:b/>
                <w:color w:val="FFFFFF" w:themeColor="background1"/>
                <w:sz w:val="18"/>
                <w:szCs w:val="18"/>
                <w:lang w:val="es-CL" w:eastAsia="es-CL"/>
              </w:rPr>
            </w:pPr>
            <w:r w:rsidRPr="007C2999">
              <w:rPr>
                <w:rFonts w:ascii="Calibri" w:hAnsi="Calibri" w:cs="Calibri"/>
                <w:b/>
                <w:color w:val="FFFFFF" w:themeColor="background1"/>
                <w:sz w:val="18"/>
                <w:szCs w:val="18"/>
                <w:lang w:val="es-CL" w:eastAsia="es-CL"/>
              </w:rPr>
              <w:t>N° aproximado de personas afectadas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hideMark/>
          </w:tcPr>
          <w:p w:rsidR="00F0237F" w:rsidRPr="007C2999" w:rsidRDefault="00F0237F" w:rsidP="007C2999">
            <w:pPr>
              <w:jc w:val="center"/>
              <w:rPr>
                <w:rFonts w:ascii="Calibri" w:hAnsi="Calibri" w:cs="Calibri"/>
                <w:b/>
                <w:color w:val="FFFFFF" w:themeColor="background1"/>
                <w:sz w:val="18"/>
                <w:szCs w:val="18"/>
                <w:lang w:val="es-CL" w:eastAsia="es-CL"/>
              </w:rPr>
            </w:pPr>
            <w:r w:rsidRPr="007C2999">
              <w:rPr>
                <w:rFonts w:ascii="Calibri" w:hAnsi="Calibri" w:cs="Calibri"/>
                <w:b/>
                <w:color w:val="FFFFFF" w:themeColor="background1"/>
                <w:sz w:val="18"/>
                <w:szCs w:val="18"/>
                <w:lang w:val="es-CL" w:eastAsia="es-CL"/>
              </w:rPr>
              <w:t>territorio afectado</w:t>
            </w:r>
          </w:p>
        </w:tc>
        <w:tc>
          <w:tcPr>
            <w:tcW w:w="1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hideMark/>
          </w:tcPr>
          <w:p w:rsidR="00F0237F" w:rsidRPr="007C2999" w:rsidRDefault="00F0237F" w:rsidP="007C2999">
            <w:pPr>
              <w:jc w:val="center"/>
              <w:rPr>
                <w:rFonts w:ascii="Calibri" w:hAnsi="Calibri" w:cs="Calibri"/>
                <w:b/>
                <w:color w:val="FFFFFF" w:themeColor="background1"/>
                <w:sz w:val="18"/>
                <w:szCs w:val="18"/>
                <w:lang w:val="es-CL" w:eastAsia="es-CL"/>
              </w:rPr>
            </w:pPr>
            <w:r w:rsidRPr="007C2999">
              <w:rPr>
                <w:rFonts w:ascii="Calibri" w:hAnsi="Calibri" w:cs="Calibri"/>
                <w:b/>
                <w:color w:val="FFFFFF" w:themeColor="background1"/>
                <w:sz w:val="18"/>
                <w:szCs w:val="18"/>
                <w:lang w:val="es-CL" w:eastAsia="es-CL"/>
              </w:rPr>
              <w:t>Infraestructura crítica afectada</w:t>
            </w:r>
          </w:p>
        </w:tc>
      </w:tr>
      <w:tr w:rsidR="00F0237F" w:rsidRPr="007C2999" w:rsidTr="00F0237F">
        <w:trPr>
          <w:trHeight w:val="300"/>
          <w:jc w:val="center"/>
        </w:trPr>
        <w:tc>
          <w:tcPr>
            <w:tcW w:w="891" w:type="dxa"/>
            <w:tcBorders>
              <w:top w:val="single" w:sz="4" w:space="0" w:color="FFFFFF" w:themeColor="background1"/>
            </w:tcBorders>
            <w:shd w:val="clear" w:color="auto" w:fill="auto"/>
            <w:vAlign w:val="center"/>
            <w:hideMark/>
          </w:tcPr>
          <w:p w:rsidR="00F0237F" w:rsidRPr="007C2999" w:rsidRDefault="00F0237F" w:rsidP="007C2999">
            <w:pPr>
              <w:jc w:val="center"/>
              <w:rPr>
                <w:rFonts w:ascii="Calibri" w:hAnsi="Calibri" w:cs="Calibri"/>
                <w:b/>
                <w:color w:val="404040" w:themeColor="text1" w:themeTint="BF"/>
                <w:sz w:val="18"/>
                <w:szCs w:val="18"/>
                <w:lang w:val="es-CL" w:eastAsia="es-CL"/>
              </w:rPr>
            </w:pPr>
            <w:r w:rsidRPr="007C2999">
              <w:rPr>
                <w:rFonts w:ascii="Calibri" w:hAnsi="Calibri" w:cs="Calibri"/>
                <w:b/>
                <w:color w:val="404040" w:themeColor="text1" w:themeTint="BF"/>
                <w:sz w:val="18"/>
                <w:szCs w:val="18"/>
                <w:lang w:val="es-CL" w:eastAsia="es-CL"/>
              </w:rPr>
              <w:t>1</w:t>
            </w:r>
          </w:p>
        </w:tc>
        <w:tc>
          <w:tcPr>
            <w:tcW w:w="1109" w:type="dxa"/>
            <w:tcBorders>
              <w:top w:val="single" w:sz="4" w:space="0" w:color="FFFFFF" w:themeColor="background1"/>
            </w:tcBorders>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c>
          <w:tcPr>
            <w:tcW w:w="1417" w:type="dxa"/>
            <w:tcBorders>
              <w:top w:val="single" w:sz="4" w:space="0" w:color="FFFFFF" w:themeColor="background1"/>
            </w:tcBorders>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c>
          <w:tcPr>
            <w:tcW w:w="1823" w:type="dxa"/>
            <w:tcBorders>
              <w:top w:val="single" w:sz="4" w:space="0" w:color="FFFFFF" w:themeColor="background1"/>
            </w:tcBorders>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c>
          <w:tcPr>
            <w:tcW w:w="1701" w:type="dxa"/>
            <w:tcBorders>
              <w:top w:val="single" w:sz="4" w:space="0" w:color="FFFFFF" w:themeColor="background1"/>
            </w:tcBorders>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c>
          <w:tcPr>
            <w:tcW w:w="1603" w:type="dxa"/>
            <w:tcBorders>
              <w:top w:val="single" w:sz="4" w:space="0" w:color="FFFFFF" w:themeColor="background1"/>
            </w:tcBorders>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r>
      <w:tr w:rsidR="00F0237F" w:rsidRPr="007C2999" w:rsidTr="00F0237F">
        <w:trPr>
          <w:trHeight w:val="300"/>
          <w:jc w:val="center"/>
        </w:trPr>
        <w:tc>
          <w:tcPr>
            <w:tcW w:w="891" w:type="dxa"/>
            <w:shd w:val="clear" w:color="auto" w:fill="auto"/>
            <w:vAlign w:val="center"/>
            <w:hideMark/>
          </w:tcPr>
          <w:p w:rsidR="00F0237F" w:rsidRPr="007C2999" w:rsidRDefault="00F0237F" w:rsidP="007C2999">
            <w:pPr>
              <w:jc w:val="center"/>
              <w:rPr>
                <w:rFonts w:ascii="Calibri" w:hAnsi="Calibri" w:cs="Calibri"/>
                <w:b/>
                <w:color w:val="404040" w:themeColor="text1" w:themeTint="BF"/>
                <w:sz w:val="18"/>
                <w:szCs w:val="18"/>
                <w:lang w:val="es-CL" w:eastAsia="es-CL"/>
              </w:rPr>
            </w:pPr>
            <w:r w:rsidRPr="007C2999">
              <w:rPr>
                <w:rFonts w:ascii="Calibri" w:hAnsi="Calibri" w:cs="Calibri"/>
                <w:b/>
                <w:color w:val="404040" w:themeColor="text1" w:themeTint="BF"/>
                <w:sz w:val="18"/>
                <w:szCs w:val="18"/>
                <w:lang w:val="es-CL" w:eastAsia="es-CL"/>
              </w:rPr>
              <w:t>2</w:t>
            </w:r>
          </w:p>
        </w:tc>
        <w:tc>
          <w:tcPr>
            <w:tcW w:w="1109" w:type="dxa"/>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c>
          <w:tcPr>
            <w:tcW w:w="1417" w:type="dxa"/>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c>
          <w:tcPr>
            <w:tcW w:w="1823" w:type="dxa"/>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c>
          <w:tcPr>
            <w:tcW w:w="1701" w:type="dxa"/>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c>
          <w:tcPr>
            <w:tcW w:w="1603" w:type="dxa"/>
            <w:shd w:val="clear" w:color="auto" w:fill="auto"/>
            <w:vAlign w:val="center"/>
            <w:hideMark/>
          </w:tcPr>
          <w:p w:rsidR="00F0237F" w:rsidRPr="007C2999" w:rsidRDefault="00F0237F" w:rsidP="007C2999">
            <w:pPr>
              <w:rPr>
                <w:rFonts w:ascii="Calibri" w:hAnsi="Calibri" w:cs="Calibri"/>
                <w:color w:val="000000"/>
                <w:sz w:val="18"/>
                <w:szCs w:val="18"/>
                <w:lang w:val="es-CL" w:eastAsia="es-CL"/>
              </w:rPr>
            </w:pPr>
            <w:r w:rsidRPr="007C2999">
              <w:rPr>
                <w:rFonts w:ascii="Calibri" w:hAnsi="Calibri" w:cs="Calibri"/>
                <w:color w:val="000000"/>
                <w:sz w:val="18"/>
                <w:szCs w:val="18"/>
                <w:lang w:val="es-CL" w:eastAsia="es-CL"/>
              </w:rPr>
              <w:t> </w:t>
            </w:r>
          </w:p>
        </w:tc>
      </w:tr>
    </w:tbl>
    <w:p w:rsidR="00970273" w:rsidRPr="00F80C37" w:rsidRDefault="00F80C37" w:rsidP="002359A7">
      <w:pPr>
        <w:jc w:val="center"/>
        <w:rPr>
          <w:rFonts w:asciiTheme="minorHAnsi" w:hAnsiTheme="minorHAnsi" w:cstheme="minorHAnsi"/>
          <w:color w:val="404040" w:themeColor="text1" w:themeTint="BF"/>
          <w:sz w:val="18"/>
          <w:szCs w:val="18"/>
        </w:rPr>
      </w:pPr>
      <w:r w:rsidRPr="00F80C37">
        <w:rPr>
          <w:rFonts w:asciiTheme="minorHAnsi" w:hAnsiTheme="minorHAnsi" w:cstheme="minorHAnsi"/>
          <w:b/>
          <w:color w:val="404040" w:themeColor="text1" w:themeTint="BF"/>
          <w:sz w:val="18"/>
          <w:szCs w:val="18"/>
        </w:rPr>
        <w:t>Nota:</w:t>
      </w:r>
      <w:r w:rsidR="0009138F">
        <w:rPr>
          <w:rFonts w:asciiTheme="minorHAnsi" w:hAnsiTheme="minorHAnsi" w:cstheme="minorHAnsi"/>
          <w:color w:val="404040" w:themeColor="text1" w:themeTint="BF"/>
          <w:sz w:val="18"/>
          <w:szCs w:val="18"/>
        </w:rPr>
        <w:t xml:space="preserve"> La presente tabla</w:t>
      </w:r>
      <w:r>
        <w:rPr>
          <w:rFonts w:asciiTheme="minorHAnsi" w:hAnsiTheme="minorHAnsi" w:cstheme="minorHAnsi"/>
          <w:color w:val="404040" w:themeColor="text1" w:themeTint="BF"/>
          <w:sz w:val="18"/>
          <w:szCs w:val="18"/>
        </w:rPr>
        <w:t>, puede ser ampliada o reducida, de acuerdo a las necesidades y criterios establecidos por los formuladores del plan de contingencia.</w:t>
      </w:r>
      <w:r w:rsidR="0009138F">
        <w:rPr>
          <w:rFonts w:asciiTheme="minorHAnsi" w:hAnsiTheme="minorHAnsi" w:cstheme="minorHAnsi"/>
          <w:color w:val="404040" w:themeColor="text1" w:themeTint="BF"/>
          <w:sz w:val="18"/>
          <w:szCs w:val="18"/>
        </w:rPr>
        <w:t xml:space="preserve">  Se solicita completar al menos el tipo de</w:t>
      </w:r>
      <w:r w:rsidR="00D94837">
        <w:rPr>
          <w:rFonts w:asciiTheme="minorHAnsi" w:hAnsiTheme="minorHAnsi" w:cstheme="minorHAnsi"/>
          <w:color w:val="404040" w:themeColor="text1" w:themeTint="BF"/>
          <w:sz w:val="18"/>
          <w:szCs w:val="18"/>
        </w:rPr>
        <w:t xml:space="preserve"> amenaza y la descripción de ésta</w:t>
      </w:r>
      <w:r w:rsidR="00F0237F">
        <w:rPr>
          <w:rFonts w:asciiTheme="minorHAnsi" w:hAnsiTheme="minorHAnsi" w:cstheme="minorHAnsi"/>
          <w:color w:val="404040" w:themeColor="text1" w:themeTint="BF"/>
          <w:sz w:val="18"/>
          <w:szCs w:val="18"/>
        </w:rPr>
        <w:t>.</w:t>
      </w:r>
    </w:p>
    <w:p w:rsidR="00970273" w:rsidRDefault="00970273" w:rsidP="00C73EF0">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C73EF0" w:rsidRPr="002F5562" w:rsidTr="00904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rsidR="00C73EF0" w:rsidRDefault="00C73EF0" w:rsidP="00904B68">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C73EF0" w:rsidRPr="00243F2C" w:rsidRDefault="00243F2C" w:rsidP="003A51F6">
            <w:pPr>
              <w:pStyle w:val="Prrafodelista"/>
              <w:numPr>
                <w:ilvl w:val="0"/>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Los escenarios </w:t>
            </w:r>
            <w:r w:rsidR="003A51F6">
              <w:rPr>
                <w:rFonts w:asciiTheme="minorHAnsi" w:hAnsiTheme="minorHAnsi" w:cstheme="minorHAnsi"/>
                <w:b w:val="0"/>
                <w:i/>
                <w:color w:val="4F81BD" w:themeColor="accent1"/>
                <w:sz w:val="20"/>
                <w:szCs w:val="20"/>
              </w:rPr>
              <w:t xml:space="preserve">de potencial afectación, a partir de </w:t>
            </w:r>
            <w:r w:rsidR="00232FBD">
              <w:rPr>
                <w:rFonts w:asciiTheme="minorHAnsi" w:hAnsiTheme="minorHAnsi" w:cstheme="minorHAnsi"/>
                <w:b w:val="0"/>
                <w:i/>
                <w:color w:val="4F81BD" w:themeColor="accent1"/>
                <w:sz w:val="20"/>
                <w:szCs w:val="20"/>
              </w:rPr>
              <w:t>la identificación</w:t>
            </w:r>
            <w:r w:rsidR="00350AA0">
              <w:rPr>
                <w:rFonts w:asciiTheme="minorHAnsi" w:hAnsiTheme="minorHAnsi" w:cstheme="minorHAnsi"/>
                <w:b w:val="0"/>
                <w:i/>
                <w:color w:val="4F81BD" w:themeColor="accent1"/>
                <w:sz w:val="20"/>
                <w:szCs w:val="20"/>
              </w:rPr>
              <w:t xml:space="preserve"> y análisis</w:t>
            </w:r>
            <w:r w:rsidR="00232FBD">
              <w:rPr>
                <w:rFonts w:asciiTheme="minorHAnsi" w:hAnsiTheme="minorHAnsi" w:cstheme="minorHAnsi"/>
                <w:b w:val="0"/>
                <w:i/>
                <w:color w:val="4F81BD" w:themeColor="accent1"/>
                <w:sz w:val="20"/>
                <w:szCs w:val="20"/>
              </w:rPr>
              <w:t xml:space="preserve"> de las amenazas</w:t>
            </w:r>
            <w:r w:rsidR="00350AA0">
              <w:rPr>
                <w:rFonts w:asciiTheme="minorHAnsi" w:hAnsiTheme="minorHAnsi" w:cstheme="minorHAnsi"/>
                <w:b w:val="0"/>
                <w:i/>
                <w:color w:val="4F81BD" w:themeColor="accent1"/>
                <w:sz w:val="20"/>
                <w:szCs w:val="20"/>
              </w:rPr>
              <w:t xml:space="preserve"> potenciales descritas en el plan</w:t>
            </w:r>
            <w:r w:rsidR="00232FBD">
              <w:rPr>
                <w:rFonts w:asciiTheme="minorHAnsi" w:hAnsiTheme="minorHAnsi" w:cstheme="minorHAnsi"/>
                <w:b w:val="0"/>
                <w:i/>
                <w:color w:val="4F81BD" w:themeColor="accent1"/>
                <w:sz w:val="20"/>
                <w:szCs w:val="20"/>
              </w:rPr>
              <w:t>.</w:t>
            </w:r>
            <w:r w:rsidR="003A51F6">
              <w:rPr>
                <w:rFonts w:asciiTheme="minorHAnsi" w:hAnsiTheme="minorHAnsi" w:cstheme="minorHAnsi"/>
                <w:b w:val="0"/>
                <w:i/>
                <w:color w:val="4F81BD" w:themeColor="accent1"/>
                <w:sz w:val="20"/>
                <w:szCs w:val="20"/>
              </w:rPr>
              <w:t xml:space="preserve"> </w:t>
            </w:r>
          </w:p>
        </w:tc>
      </w:tr>
      <w:tr w:rsidR="00C73EF0" w:rsidRPr="002F5562" w:rsidTr="00904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C73EF0" w:rsidRDefault="00C73EF0"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350AA0" w:rsidRPr="00350AA0" w:rsidRDefault="00232FBD" w:rsidP="00350AA0">
            <w:pPr>
              <w:pStyle w:val="Prrafodelista"/>
              <w:numPr>
                <w:ilvl w:val="0"/>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A partir de la </w:t>
            </w:r>
            <w:r w:rsidR="002D7A33">
              <w:rPr>
                <w:rFonts w:asciiTheme="minorHAnsi" w:hAnsiTheme="minorHAnsi" w:cstheme="minorHAnsi"/>
                <w:b w:val="0"/>
                <w:i/>
                <w:color w:val="4F81BD" w:themeColor="accent1"/>
                <w:sz w:val="20"/>
                <w:szCs w:val="20"/>
              </w:rPr>
              <w:t>identificación y descripción de</w:t>
            </w:r>
            <w:r w:rsidR="00350AA0">
              <w:rPr>
                <w:rFonts w:asciiTheme="minorHAnsi" w:hAnsiTheme="minorHAnsi" w:cstheme="minorHAnsi"/>
                <w:b w:val="0"/>
                <w:i/>
                <w:color w:val="4F81BD" w:themeColor="accent1"/>
                <w:sz w:val="20"/>
                <w:szCs w:val="20"/>
              </w:rPr>
              <w:t>:</w:t>
            </w:r>
          </w:p>
          <w:p w:rsidR="00C73EF0" w:rsidRPr="00773462" w:rsidRDefault="00232FBD" w:rsidP="00350AA0">
            <w:pPr>
              <w:pStyle w:val="Prrafodelista"/>
              <w:numPr>
                <w:ilvl w:val="1"/>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 </w:t>
            </w:r>
            <w:r w:rsidR="00773462">
              <w:rPr>
                <w:rFonts w:asciiTheme="minorHAnsi" w:hAnsiTheme="minorHAnsi" w:cstheme="minorHAnsi"/>
                <w:b w:val="0"/>
                <w:i/>
                <w:color w:val="4F81BD" w:themeColor="accent1"/>
                <w:sz w:val="20"/>
                <w:szCs w:val="20"/>
              </w:rPr>
              <w:t>Tipo de amenaza</w:t>
            </w:r>
          </w:p>
          <w:p w:rsidR="00773462" w:rsidRPr="00773462" w:rsidRDefault="00F0237F" w:rsidP="00350AA0">
            <w:pPr>
              <w:pStyle w:val="Prrafodelista"/>
              <w:numPr>
                <w:ilvl w:val="1"/>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Descripción de la amenaza</w:t>
            </w:r>
          </w:p>
          <w:p w:rsidR="00773462" w:rsidRPr="00773462" w:rsidRDefault="00773462" w:rsidP="00350AA0">
            <w:pPr>
              <w:pStyle w:val="Prrafodelista"/>
              <w:numPr>
                <w:ilvl w:val="1"/>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Afectación a </w:t>
            </w:r>
            <w:r w:rsidR="00F0237F">
              <w:rPr>
                <w:rFonts w:asciiTheme="minorHAnsi" w:hAnsiTheme="minorHAnsi" w:cstheme="minorHAnsi"/>
                <w:b w:val="0"/>
                <w:i/>
                <w:color w:val="4F81BD" w:themeColor="accent1"/>
                <w:sz w:val="20"/>
                <w:szCs w:val="20"/>
              </w:rPr>
              <w:t>la población</w:t>
            </w:r>
            <w:r>
              <w:rPr>
                <w:rFonts w:asciiTheme="minorHAnsi" w:hAnsiTheme="minorHAnsi" w:cstheme="minorHAnsi"/>
                <w:b w:val="0"/>
                <w:i/>
                <w:color w:val="4F81BD" w:themeColor="accent1"/>
                <w:sz w:val="20"/>
                <w:szCs w:val="20"/>
              </w:rPr>
              <w:t xml:space="preserve"> </w:t>
            </w:r>
          </w:p>
          <w:p w:rsidR="00773462" w:rsidRPr="00773462" w:rsidRDefault="00773462" w:rsidP="00350AA0">
            <w:pPr>
              <w:pStyle w:val="Prrafodelista"/>
              <w:numPr>
                <w:ilvl w:val="1"/>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Afectación de infraestructura crítica</w:t>
            </w:r>
          </w:p>
          <w:p w:rsidR="00773462" w:rsidRPr="00773462" w:rsidRDefault="00F0237F" w:rsidP="00350AA0">
            <w:pPr>
              <w:pStyle w:val="Prrafodelista"/>
              <w:numPr>
                <w:ilvl w:val="1"/>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Territorio afectado</w:t>
            </w:r>
            <w:r w:rsidR="00791092">
              <w:rPr>
                <w:rFonts w:asciiTheme="minorHAnsi" w:hAnsiTheme="minorHAnsi" w:cstheme="minorHAnsi"/>
                <w:b w:val="0"/>
                <w:i/>
                <w:color w:val="4F81BD" w:themeColor="accent1"/>
                <w:sz w:val="20"/>
                <w:szCs w:val="20"/>
              </w:rPr>
              <w:t xml:space="preserve"> (localidad, comuna, provincia, región)</w:t>
            </w:r>
          </w:p>
          <w:p w:rsidR="00773462" w:rsidRPr="00773462" w:rsidRDefault="007E4DE1" w:rsidP="00773462">
            <w:pPr>
              <w:pStyle w:val="Prrafodelista"/>
              <w:numPr>
                <w:ilvl w:val="0"/>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Antecedentes</w:t>
            </w:r>
            <w:r w:rsidR="00773462">
              <w:rPr>
                <w:rFonts w:asciiTheme="minorHAnsi" w:hAnsiTheme="minorHAnsi" w:cstheme="minorHAnsi"/>
                <w:b w:val="0"/>
                <w:i/>
                <w:color w:val="4F81BD" w:themeColor="accent1"/>
                <w:sz w:val="20"/>
                <w:szCs w:val="20"/>
              </w:rPr>
              <w:t xml:space="preserve"> histórico</w:t>
            </w:r>
            <w:r>
              <w:rPr>
                <w:rFonts w:asciiTheme="minorHAnsi" w:hAnsiTheme="minorHAnsi" w:cstheme="minorHAnsi"/>
                <w:b w:val="0"/>
                <w:i/>
                <w:color w:val="4F81BD" w:themeColor="accent1"/>
                <w:sz w:val="20"/>
                <w:szCs w:val="20"/>
              </w:rPr>
              <w:t>s</w:t>
            </w:r>
            <w:r w:rsidR="00773462">
              <w:rPr>
                <w:rFonts w:asciiTheme="minorHAnsi" w:hAnsiTheme="minorHAnsi" w:cstheme="minorHAnsi"/>
                <w:b w:val="0"/>
                <w:i/>
                <w:color w:val="4F81BD" w:themeColor="accent1"/>
                <w:sz w:val="20"/>
                <w:szCs w:val="20"/>
              </w:rPr>
              <w:t xml:space="preserve"> (si existe</w:t>
            </w:r>
            <w:r w:rsidR="00F6247C">
              <w:rPr>
                <w:rFonts w:asciiTheme="minorHAnsi" w:hAnsiTheme="minorHAnsi" w:cstheme="minorHAnsi"/>
                <w:b w:val="0"/>
                <w:i/>
                <w:color w:val="4F81BD" w:themeColor="accent1"/>
                <w:sz w:val="20"/>
                <w:szCs w:val="20"/>
              </w:rPr>
              <w:t>n</w:t>
            </w:r>
            <w:r w:rsidR="00773462">
              <w:rPr>
                <w:rFonts w:asciiTheme="minorHAnsi" w:hAnsiTheme="minorHAnsi" w:cstheme="minorHAnsi"/>
                <w:b w:val="0"/>
                <w:i/>
                <w:color w:val="4F81BD" w:themeColor="accent1"/>
                <w:sz w:val="20"/>
                <w:szCs w:val="20"/>
              </w:rPr>
              <w:t>) de la amenaza y las emergencias o desastres ocurridos.</w:t>
            </w:r>
          </w:p>
          <w:p w:rsidR="00773462" w:rsidRPr="00574015" w:rsidRDefault="00773462" w:rsidP="00574015">
            <w:pPr>
              <w:pStyle w:val="Prrafodelista"/>
              <w:numPr>
                <w:ilvl w:val="0"/>
                <w:numId w:val="25"/>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Luego de definidos los criterio</w:t>
            </w:r>
            <w:r w:rsidR="00407652">
              <w:rPr>
                <w:rFonts w:asciiTheme="minorHAnsi" w:hAnsiTheme="minorHAnsi" w:cstheme="minorHAnsi"/>
                <w:b w:val="0"/>
                <w:i/>
                <w:color w:val="4F81BD" w:themeColor="accent1"/>
                <w:sz w:val="20"/>
                <w:szCs w:val="20"/>
              </w:rPr>
              <w:t>s</w:t>
            </w:r>
            <w:r>
              <w:rPr>
                <w:rFonts w:asciiTheme="minorHAnsi" w:hAnsiTheme="minorHAnsi" w:cstheme="minorHAnsi"/>
                <w:b w:val="0"/>
                <w:i/>
                <w:color w:val="4F81BD" w:themeColor="accent1"/>
                <w:sz w:val="20"/>
                <w:szCs w:val="20"/>
              </w:rPr>
              <w:t xml:space="preserve"> se priorizan los escenarios identificados, basándose en el potencial impacto del evento</w:t>
            </w:r>
            <w:r w:rsidR="00574015">
              <w:rPr>
                <w:rFonts w:asciiTheme="minorHAnsi" w:hAnsiTheme="minorHAnsi" w:cstheme="minorHAnsi"/>
                <w:b w:val="0"/>
                <w:i/>
                <w:color w:val="4F81BD" w:themeColor="accent1"/>
                <w:sz w:val="20"/>
                <w:szCs w:val="20"/>
              </w:rPr>
              <w:t xml:space="preserve"> (sólo en caso de contar con esta información)</w:t>
            </w:r>
            <w:r>
              <w:rPr>
                <w:rFonts w:asciiTheme="minorHAnsi" w:hAnsiTheme="minorHAnsi" w:cstheme="minorHAnsi"/>
                <w:b w:val="0"/>
                <w:i/>
                <w:color w:val="4F81BD" w:themeColor="accent1"/>
                <w:sz w:val="20"/>
                <w:szCs w:val="20"/>
              </w:rPr>
              <w:t>.</w:t>
            </w:r>
          </w:p>
        </w:tc>
      </w:tr>
      <w:tr w:rsidR="00C73EF0" w:rsidRPr="002F5562" w:rsidTr="00904B68">
        <w:tc>
          <w:tcPr>
            <w:cnfStyle w:val="001000000000" w:firstRow="0" w:lastRow="0" w:firstColumn="1" w:lastColumn="0" w:oddVBand="0" w:evenVBand="0" w:oddHBand="0" w:evenHBand="0" w:firstRowFirstColumn="0" w:firstRowLastColumn="0" w:lastRowFirstColumn="0" w:lastRowLastColumn="0"/>
            <w:tcW w:w="8978" w:type="dxa"/>
          </w:tcPr>
          <w:p w:rsidR="00C73EF0" w:rsidRPr="002F5562" w:rsidRDefault="00C73EF0" w:rsidP="00773462">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se sugiere </w:t>
            </w:r>
            <w:r w:rsidR="00773462">
              <w:rPr>
                <w:rFonts w:asciiTheme="minorHAnsi" w:hAnsiTheme="minorHAnsi" w:cstheme="minorHAnsi"/>
                <w:i/>
                <w:color w:val="4F81BD" w:themeColor="accent1"/>
                <w:sz w:val="20"/>
                <w:szCs w:val="20"/>
              </w:rPr>
              <w:t>generalizar en no más de 3 ó 4 escenarios</w:t>
            </w:r>
          </w:p>
        </w:tc>
      </w:tr>
    </w:tbl>
    <w:p w:rsidR="00C73EF0" w:rsidRDefault="00C73EF0" w:rsidP="0090761D">
      <w:pPr>
        <w:jc w:val="both"/>
        <w:rPr>
          <w:rFonts w:asciiTheme="minorHAnsi" w:hAnsiTheme="minorHAnsi" w:cstheme="minorHAnsi"/>
          <w:color w:val="595959" w:themeColor="text1" w:themeTint="A6"/>
          <w:sz w:val="22"/>
          <w:szCs w:val="22"/>
        </w:rPr>
      </w:pPr>
    </w:p>
    <w:p w:rsidR="00574015" w:rsidRPr="007C7AF3" w:rsidRDefault="00574015" w:rsidP="0090761D">
      <w:pPr>
        <w:jc w:val="both"/>
        <w:rPr>
          <w:rFonts w:asciiTheme="minorHAnsi" w:hAnsiTheme="minorHAnsi" w:cstheme="minorHAnsi"/>
          <w:color w:val="595959" w:themeColor="text1" w:themeTint="A6"/>
          <w:sz w:val="22"/>
          <w:szCs w:val="22"/>
        </w:rPr>
      </w:pPr>
    </w:p>
    <w:p w:rsidR="00767DF1" w:rsidRPr="007C7AF3" w:rsidRDefault="00767DF1" w:rsidP="0090761D">
      <w:pPr>
        <w:pStyle w:val="Prrafodelista"/>
        <w:numPr>
          <w:ilvl w:val="0"/>
          <w:numId w:val="18"/>
        </w:numPr>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Estrategia de Monitoreo</w:t>
      </w:r>
    </w:p>
    <w:p w:rsidR="00767DF1" w:rsidRDefault="00767DF1" w:rsidP="0090761D">
      <w:pPr>
        <w:rPr>
          <w:rFonts w:asciiTheme="minorHAnsi" w:hAnsiTheme="minorHAnsi" w:cstheme="minorHAnsi"/>
          <w:color w:val="595959" w:themeColor="text1" w:themeTint="A6"/>
          <w:sz w:val="22"/>
          <w:szCs w:val="22"/>
        </w:rPr>
      </w:pPr>
    </w:p>
    <w:p w:rsidR="00720026" w:rsidRDefault="00720026" w:rsidP="00720026">
      <w:pPr>
        <w:pStyle w:val="Prrafodelista"/>
        <w:numPr>
          <w:ilvl w:val="1"/>
          <w:numId w:val="18"/>
        </w:numPr>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Medios de Telecomunicación</w:t>
      </w:r>
    </w:p>
    <w:p w:rsidR="00720026" w:rsidRDefault="00720026" w:rsidP="001F5459">
      <w:pPr>
        <w:rPr>
          <w:rFonts w:asciiTheme="minorHAnsi" w:hAnsiTheme="minorHAnsi" w:cstheme="minorHAnsi"/>
          <w:color w:val="595959" w:themeColor="text1" w:themeTint="A6"/>
          <w:sz w:val="22"/>
          <w:szCs w:val="22"/>
        </w:rPr>
      </w:pPr>
    </w:p>
    <w:tbl>
      <w:tblPr>
        <w:tblStyle w:val="Listaclara-nfasis1"/>
        <w:tblW w:w="8613" w:type="dxa"/>
        <w:jc w:val="center"/>
        <w:tblBorders>
          <w:insideH w:val="single" w:sz="8" w:space="0" w:color="4F81BD" w:themeColor="accent1"/>
          <w:insideV w:val="single" w:sz="8" w:space="0" w:color="4F81BD" w:themeColor="accent1"/>
        </w:tblBorders>
        <w:tblLayout w:type="fixed"/>
        <w:tblLook w:val="04A0" w:firstRow="1" w:lastRow="0" w:firstColumn="1" w:lastColumn="0" w:noHBand="0" w:noVBand="1"/>
      </w:tblPr>
      <w:tblGrid>
        <w:gridCol w:w="2017"/>
        <w:gridCol w:w="728"/>
        <w:gridCol w:w="728"/>
        <w:gridCol w:w="880"/>
        <w:gridCol w:w="573"/>
        <w:gridCol w:w="569"/>
        <w:gridCol w:w="567"/>
        <w:gridCol w:w="567"/>
        <w:gridCol w:w="914"/>
        <w:gridCol w:w="1070"/>
      </w:tblGrid>
      <w:tr w:rsidR="002D446D" w:rsidRPr="002D446D" w:rsidTr="002D446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17"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hideMark/>
          </w:tcPr>
          <w:p w:rsidR="001F5459" w:rsidRPr="002D446D" w:rsidRDefault="001F5459" w:rsidP="001F5459">
            <w:pPr>
              <w:rPr>
                <w:rFonts w:asciiTheme="minorHAnsi" w:hAnsiTheme="minorHAnsi" w:cstheme="minorHAnsi"/>
                <w:sz w:val="18"/>
                <w:szCs w:val="18"/>
                <w:lang w:val="es-CL" w:eastAsia="es-CL"/>
              </w:rPr>
            </w:pPr>
            <w:r w:rsidRPr="002D446D">
              <w:rPr>
                <w:rFonts w:asciiTheme="minorHAnsi" w:hAnsiTheme="minorHAnsi" w:cstheme="minorHAnsi"/>
                <w:sz w:val="18"/>
                <w:szCs w:val="18"/>
                <w:lang w:val="es-CL" w:eastAsia="es-CL"/>
              </w:rPr>
              <w:t>Organismo/Institución</w:t>
            </w:r>
          </w:p>
        </w:tc>
        <w:tc>
          <w:tcPr>
            <w:tcW w:w="6596" w:type="dxa"/>
            <w:gridSpan w:val="9"/>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hideMark/>
          </w:tcPr>
          <w:p w:rsidR="001F5459" w:rsidRPr="002D446D" w:rsidRDefault="001F5459" w:rsidP="001F545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CL" w:eastAsia="es-CL"/>
              </w:rPr>
            </w:pPr>
            <w:r w:rsidRPr="002D446D">
              <w:rPr>
                <w:rFonts w:asciiTheme="minorHAnsi" w:hAnsiTheme="minorHAnsi" w:cstheme="minorHAnsi"/>
                <w:sz w:val="18"/>
                <w:szCs w:val="18"/>
                <w:lang w:val="es-CL" w:eastAsia="es-CL"/>
              </w:rPr>
              <w:t>Medio de Telecomunicación</w:t>
            </w:r>
          </w:p>
        </w:tc>
      </w:tr>
      <w:tr w:rsidR="002D446D" w:rsidRPr="002D446D" w:rsidTr="002D446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17" w:type="dxa"/>
            <w:vMerge/>
            <w:tcBorders>
              <w:top w:val="nil"/>
              <w:left w:val="single" w:sz="8" w:space="0" w:color="FFFFFF" w:themeColor="background1"/>
              <w:bottom w:val="single" w:sz="8" w:space="0" w:color="FFFFFF" w:themeColor="background1"/>
              <w:right w:val="single" w:sz="8" w:space="0" w:color="FFFFFF" w:themeColor="background1"/>
            </w:tcBorders>
            <w:shd w:val="clear" w:color="auto" w:fill="0070C0"/>
            <w:hideMark/>
          </w:tcPr>
          <w:p w:rsidR="001F5459" w:rsidRPr="002D446D" w:rsidRDefault="001F5459" w:rsidP="001F5459">
            <w:pPr>
              <w:rPr>
                <w:rFonts w:asciiTheme="minorHAnsi" w:hAnsiTheme="minorHAnsi" w:cstheme="minorHAnsi"/>
                <w:color w:val="FFFFFF" w:themeColor="background1"/>
                <w:sz w:val="18"/>
                <w:szCs w:val="18"/>
                <w:lang w:val="es-CL" w:eastAsia="es-CL"/>
              </w:rPr>
            </w:pPr>
          </w:p>
        </w:tc>
        <w:tc>
          <w:tcPr>
            <w:tcW w:w="2336"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noWrap/>
            <w:hideMark/>
          </w:tcPr>
          <w:p w:rsidR="001F5459" w:rsidRPr="002D446D" w:rsidRDefault="001F5459" w:rsidP="001F545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lang w:val="es-CL" w:eastAsia="es-CL"/>
              </w:rPr>
            </w:pPr>
            <w:r w:rsidRPr="002D446D">
              <w:rPr>
                <w:rFonts w:asciiTheme="minorHAnsi" w:hAnsiTheme="minorHAnsi" w:cstheme="minorHAnsi"/>
                <w:b/>
                <w:color w:val="FFFFFF" w:themeColor="background1"/>
                <w:sz w:val="18"/>
                <w:szCs w:val="18"/>
                <w:lang w:val="es-CL" w:eastAsia="es-CL"/>
              </w:rPr>
              <w:t>Telefonía</w:t>
            </w:r>
          </w:p>
        </w:tc>
        <w:tc>
          <w:tcPr>
            <w:tcW w:w="2276"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noWrap/>
            <w:hideMark/>
          </w:tcPr>
          <w:p w:rsidR="001F5459" w:rsidRPr="002D446D" w:rsidRDefault="001F5459" w:rsidP="001F545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lang w:val="es-CL" w:eastAsia="es-CL"/>
              </w:rPr>
            </w:pPr>
            <w:r w:rsidRPr="002D446D">
              <w:rPr>
                <w:rFonts w:asciiTheme="minorHAnsi" w:hAnsiTheme="minorHAnsi" w:cstheme="minorHAnsi"/>
                <w:b/>
                <w:color w:val="FFFFFF" w:themeColor="background1"/>
                <w:sz w:val="18"/>
                <w:szCs w:val="18"/>
                <w:lang w:val="es-CL" w:eastAsia="es-CL"/>
              </w:rPr>
              <w:t>Sistemas Radiales</w:t>
            </w:r>
          </w:p>
        </w:tc>
        <w:tc>
          <w:tcPr>
            <w:tcW w:w="914"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lang w:val="es-CL" w:eastAsia="es-CL"/>
              </w:rPr>
            </w:pPr>
            <w:r w:rsidRPr="002D446D">
              <w:rPr>
                <w:rFonts w:asciiTheme="minorHAnsi" w:hAnsiTheme="minorHAnsi" w:cstheme="minorHAnsi"/>
                <w:b/>
                <w:color w:val="FFFFFF" w:themeColor="background1"/>
                <w:sz w:val="18"/>
                <w:szCs w:val="18"/>
                <w:lang w:val="es-CL" w:eastAsia="es-CL"/>
              </w:rPr>
              <w:t>Telefonía Satelital</w:t>
            </w:r>
          </w:p>
        </w:tc>
        <w:tc>
          <w:tcPr>
            <w:tcW w:w="107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lang w:val="es-CL" w:eastAsia="es-CL"/>
              </w:rPr>
            </w:pPr>
            <w:r w:rsidRPr="002D446D">
              <w:rPr>
                <w:rFonts w:asciiTheme="minorHAnsi" w:hAnsiTheme="minorHAnsi" w:cstheme="minorHAnsi"/>
                <w:b/>
                <w:color w:val="FFFFFF" w:themeColor="background1"/>
                <w:sz w:val="18"/>
                <w:szCs w:val="18"/>
                <w:lang w:val="es-CL" w:eastAsia="es-CL"/>
              </w:rPr>
              <w:t>Correo Electrónico</w:t>
            </w:r>
          </w:p>
        </w:tc>
      </w:tr>
      <w:tr w:rsidR="002D446D" w:rsidRPr="002D446D" w:rsidTr="002D446D">
        <w:trPr>
          <w:trHeight w:val="300"/>
          <w:jc w:val="center"/>
        </w:trPr>
        <w:tc>
          <w:tcPr>
            <w:cnfStyle w:val="001000000000" w:firstRow="0" w:lastRow="0" w:firstColumn="1" w:lastColumn="0" w:oddVBand="0" w:evenVBand="0" w:oddHBand="0" w:evenHBand="0" w:firstRowFirstColumn="0" w:firstRowLastColumn="0" w:lastRowFirstColumn="0" w:lastRowLastColumn="0"/>
            <w:tcW w:w="2017" w:type="dxa"/>
            <w:vMerge/>
            <w:tcBorders>
              <w:top w:val="nil"/>
              <w:left w:val="single" w:sz="8" w:space="0" w:color="FFFFFF" w:themeColor="background1"/>
              <w:bottom w:val="single" w:sz="8" w:space="0" w:color="FFFFFF" w:themeColor="background1"/>
              <w:right w:val="single" w:sz="8" w:space="0" w:color="FFFFFF" w:themeColor="background1"/>
            </w:tcBorders>
            <w:hideMark/>
          </w:tcPr>
          <w:p w:rsidR="001F5459" w:rsidRPr="002D446D" w:rsidRDefault="001F5459" w:rsidP="001F5459">
            <w:pPr>
              <w:rPr>
                <w:rFonts w:asciiTheme="minorHAnsi" w:hAnsiTheme="minorHAnsi" w:cstheme="minorHAnsi"/>
                <w:color w:val="000000"/>
                <w:sz w:val="18"/>
                <w:szCs w:val="18"/>
                <w:lang w:val="es-CL" w:eastAsia="es-CL"/>
              </w:rPr>
            </w:pPr>
          </w:p>
        </w:tc>
        <w:tc>
          <w:tcPr>
            <w:tcW w:w="72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lang w:val="es-CL" w:eastAsia="es-CL"/>
              </w:rPr>
            </w:pPr>
            <w:r w:rsidRPr="002D446D">
              <w:rPr>
                <w:rFonts w:asciiTheme="minorHAnsi" w:hAnsiTheme="minorHAnsi" w:cstheme="minorHAnsi"/>
                <w:color w:val="FFFFFF" w:themeColor="background1"/>
                <w:sz w:val="18"/>
                <w:szCs w:val="18"/>
                <w:lang w:val="es-CL" w:eastAsia="es-CL"/>
              </w:rPr>
              <w:t>Red Fija</w:t>
            </w:r>
          </w:p>
        </w:tc>
        <w:tc>
          <w:tcPr>
            <w:tcW w:w="72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lang w:val="es-CL" w:eastAsia="es-CL"/>
              </w:rPr>
            </w:pPr>
            <w:r w:rsidRPr="002D446D">
              <w:rPr>
                <w:rFonts w:asciiTheme="minorHAnsi" w:hAnsiTheme="minorHAnsi" w:cstheme="minorHAnsi"/>
                <w:color w:val="FFFFFF" w:themeColor="background1"/>
                <w:sz w:val="18"/>
                <w:szCs w:val="18"/>
                <w:lang w:val="es-CL" w:eastAsia="es-CL"/>
              </w:rPr>
              <w:t>Celular</w:t>
            </w:r>
          </w:p>
        </w:tc>
        <w:tc>
          <w:tcPr>
            <w:tcW w:w="8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lang w:val="es-CL" w:eastAsia="es-CL"/>
              </w:rPr>
            </w:pPr>
            <w:r w:rsidRPr="002D446D">
              <w:rPr>
                <w:rFonts w:asciiTheme="minorHAnsi" w:hAnsiTheme="minorHAnsi" w:cstheme="minorHAnsi"/>
                <w:color w:val="FFFFFF" w:themeColor="background1"/>
                <w:sz w:val="18"/>
                <w:szCs w:val="18"/>
                <w:lang w:val="es-CL" w:eastAsia="es-CL"/>
              </w:rPr>
              <w:t>Línea Privada</w:t>
            </w:r>
          </w:p>
        </w:tc>
        <w:tc>
          <w:tcPr>
            <w:tcW w:w="57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lang w:val="es-CL" w:eastAsia="es-CL"/>
              </w:rPr>
            </w:pPr>
            <w:r w:rsidRPr="002D446D">
              <w:rPr>
                <w:rFonts w:asciiTheme="minorHAnsi" w:hAnsiTheme="minorHAnsi" w:cstheme="minorHAnsi"/>
                <w:color w:val="FFFFFF" w:themeColor="background1"/>
                <w:sz w:val="18"/>
                <w:szCs w:val="18"/>
                <w:lang w:val="es-CL" w:eastAsia="es-CL"/>
              </w:rPr>
              <w:t>VHF</w:t>
            </w:r>
          </w:p>
        </w:tc>
        <w:tc>
          <w:tcPr>
            <w:tcW w:w="56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lang w:val="es-CL" w:eastAsia="es-CL"/>
              </w:rPr>
            </w:pPr>
            <w:r w:rsidRPr="002D446D">
              <w:rPr>
                <w:rFonts w:asciiTheme="minorHAnsi" w:hAnsiTheme="minorHAnsi" w:cstheme="minorHAnsi"/>
                <w:color w:val="FFFFFF" w:themeColor="background1"/>
                <w:sz w:val="18"/>
                <w:szCs w:val="18"/>
                <w:lang w:val="es-CL" w:eastAsia="es-CL"/>
              </w:rPr>
              <w:t>UHF</w:t>
            </w:r>
          </w:p>
        </w:tc>
        <w:tc>
          <w:tcPr>
            <w:tcW w:w="5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lang w:val="es-CL" w:eastAsia="es-CL"/>
              </w:rPr>
            </w:pPr>
            <w:r w:rsidRPr="002D446D">
              <w:rPr>
                <w:rFonts w:asciiTheme="minorHAnsi" w:hAnsiTheme="minorHAnsi" w:cstheme="minorHAnsi"/>
                <w:color w:val="FFFFFF" w:themeColor="background1"/>
                <w:sz w:val="18"/>
                <w:szCs w:val="18"/>
                <w:lang w:val="es-CL" w:eastAsia="es-CL"/>
              </w:rPr>
              <w:t>HF ALE</w:t>
            </w:r>
          </w:p>
        </w:tc>
        <w:tc>
          <w:tcPr>
            <w:tcW w:w="5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70C0"/>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lang w:val="es-CL" w:eastAsia="es-CL"/>
              </w:rPr>
            </w:pPr>
            <w:r w:rsidRPr="002D446D">
              <w:rPr>
                <w:rFonts w:asciiTheme="minorHAnsi" w:hAnsiTheme="minorHAnsi" w:cstheme="minorHAnsi"/>
                <w:color w:val="FFFFFF" w:themeColor="background1"/>
                <w:sz w:val="18"/>
                <w:szCs w:val="18"/>
                <w:lang w:val="es-CL" w:eastAsia="es-CL"/>
              </w:rPr>
              <w:t>HF VFO</w:t>
            </w:r>
          </w:p>
        </w:tc>
        <w:tc>
          <w:tcPr>
            <w:tcW w:w="914"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rsidR="001F5459" w:rsidRPr="002D446D" w:rsidRDefault="001F5459" w:rsidP="001F545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es-CL" w:eastAsia="es-CL"/>
              </w:rPr>
            </w:pPr>
          </w:p>
        </w:tc>
        <w:tc>
          <w:tcPr>
            <w:tcW w:w="107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rsidR="001F5459" w:rsidRPr="002D446D" w:rsidRDefault="001F5459" w:rsidP="001F545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es-CL" w:eastAsia="es-CL"/>
              </w:rPr>
            </w:pPr>
          </w:p>
        </w:tc>
      </w:tr>
      <w:tr w:rsidR="002D446D" w:rsidRPr="002D446D" w:rsidTr="002D446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17" w:type="dxa"/>
            <w:tcBorders>
              <w:top w:val="single" w:sz="8" w:space="0" w:color="FFFFFF" w:themeColor="background1"/>
            </w:tcBorders>
            <w:noWrap/>
            <w:hideMark/>
          </w:tcPr>
          <w:p w:rsidR="001F5459" w:rsidRPr="002D446D" w:rsidRDefault="002D446D" w:rsidP="002D446D">
            <w:pPr>
              <w:jc w:val="center"/>
              <w:rPr>
                <w:rFonts w:asciiTheme="minorHAnsi" w:hAnsiTheme="minorHAnsi" w:cstheme="minorHAnsi"/>
                <w:color w:val="404040" w:themeColor="text1" w:themeTint="BF"/>
                <w:sz w:val="18"/>
                <w:szCs w:val="18"/>
                <w:lang w:val="es-CL" w:eastAsia="es-CL"/>
              </w:rPr>
            </w:pPr>
            <w:r>
              <w:rPr>
                <w:rFonts w:asciiTheme="minorHAnsi" w:hAnsiTheme="minorHAnsi" w:cstheme="minorHAnsi"/>
                <w:color w:val="404040" w:themeColor="text1" w:themeTint="BF"/>
                <w:sz w:val="18"/>
                <w:szCs w:val="18"/>
                <w:lang w:val="es-CL" w:eastAsia="es-CL"/>
              </w:rPr>
              <w:t>Organismo 1</w:t>
            </w:r>
          </w:p>
        </w:tc>
        <w:tc>
          <w:tcPr>
            <w:tcW w:w="728" w:type="dxa"/>
            <w:tcBorders>
              <w:top w:val="single" w:sz="8" w:space="0" w:color="FFFFFF" w:themeColor="background1"/>
            </w:tcBorders>
            <w:noWrap/>
            <w:hideMark/>
          </w:tcPr>
          <w:p w:rsidR="001F5459" w:rsidRPr="002D446D" w:rsidRDefault="002D446D"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404040" w:themeColor="text1" w:themeTint="BF"/>
                <w:sz w:val="18"/>
                <w:szCs w:val="18"/>
                <w:lang w:val="es-CL" w:eastAsia="es-CL"/>
              </w:rPr>
            </w:pPr>
            <w:r w:rsidRPr="002D446D">
              <w:rPr>
                <w:rFonts w:asciiTheme="minorHAnsi" w:hAnsiTheme="minorHAnsi" w:cstheme="minorHAnsi"/>
                <w:b/>
                <w:color w:val="404040" w:themeColor="text1" w:themeTint="BF"/>
                <w:sz w:val="18"/>
                <w:szCs w:val="18"/>
                <w:lang w:val="es-CL" w:eastAsia="es-CL"/>
              </w:rPr>
              <w:t>x</w:t>
            </w:r>
          </w:p>
        </w:tc>
        <w:tc>
          <w:tcPr>
            <w:tcW w:w="728" w:type="dxa"/>
            <w:tcBorders>
              <w:top w:val="single" w:sz="8" w:space="0" w:color="FFFFFF" w:themeColor="background1"/>
            </w:tcBorders>
            <w:noWrap/>
            <w:hideMark/>
          </w:tcPr>
          <w:p w:rsidR="001F5459" w:rsidRPr="002D446D" w:rsidRDefault="002D446D"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404040" w:themeColor="text1" w:themeTint="BF"/>
                <w:sz w:val="18"/>
                <w:szCs w:val="18"/>
                <w:lang w:val="es-CL" w:eastAsia="es-CL"/>
              </w:rPr>
            </w:pPr>
            <w:r w:rsidRPr="002D446D">
              <w:rPr>
                <w:rFonts w:asciiTheme="minorHAnsi" w:hAnsiTheme="minorHAnsi" w:cstheme="minorHAnsi"/>
                <w:b/>
                <w:color w:val="404040" w:themeColor="text1" w:themeTint="BF"/>
                <w:sz w:val="18"/>
                <w:szCs w:val="18"/>
                <w:lang w:val="es-CL" w:eastAsia="es-CL"/>
              </w:rPr>
              <w:t>x</w:t>
            </w:r>
          </w:p>
        </w:tc>
        <w:tc>
          <w:tcPr>
            <w:tcW w:w="880" w:type="dxa"/>
            <w:tcBorders>
              <w:top w:val="single" w:sz="8" w:space="0" w:color="FFFFFF" w:themeColor="background1"/>
            </w:tcBorders>
            <w:noWrap/>
            <w:hideMark/>
          </w:tcPr>
          <w:p w:rsidR="001F5459" w:rsidRPr="002D446D" w:rsidRDefault="002D446D"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404040" w:themeColor="text1" w:themeTint="BF"/>
                <w:sz w:val="18"/>
                <w:szCs w:val="18"/>
                <w:lang w:val="es-CL" w:eastAsia="es-CL"/>
              </w:rPr>
            </w:pPr>
            <w:r w:rsidRPr="002D446D">
              <w:rPr>
                <w:rFonts w:asciiTheme="minorHAnsi" w:hAnsiTheme="minorHAnsi" w:cstheme="minorHAnsi"/>
                <w:b/>
                <w:color w:val="404040" w:themeColor="text1" w:themeTint="BF"/>
                <w:sz w:val="18"/>
                <w:szCs w:val="18"/>
                <w:lang w:val="es-CL" w:eastAsia="es-CL"/>
              </w:rPr>
              <w:t>x</w:t>
            </w:r>
          </w:p>
        </w:tc>
        <w:tc>
          <w:tcPr>
            <w:tcW w:w="573" w:type="dxa"/>
            <w:tcBorders>
              <w:top w:val="single" w:sz="8" w:space="0" w:color="FFFFFF" w:themeColor="background1"/>
            </w:tcBorders>
            <w:noWrap/>
            <w:hideMark/>
          </w:tcPr>
          <w:p w:rsidR="001F5459" w:rsidRPr="002D446D" w:rsidRDefault="002D446D"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404040" w:themeColor="text1" w:themeTint="BF"/>
                <w:sz w:val="18"/>
                <w:szCs w:val="18"/>
                <w:lang w:val="es-CL" w:eastAsia="es-CL"/>
              </w:rPr>
            </w:pPr>
            <w:r w:rsidRPr="002D446D">
              <w:rPr>
                <w:rFonts w:asciiTheme="minorHAnsi" w:hAnsiTheme="minorHAnsi" w:cstheme="minorHAnsi"/>
                <w:b/>
                <w:color w:val="404040" w:themeColor="text1" w:themeTint="BF"/>
                <w:sz w:val="18"/>
                <w:szCs w:val="18"/>
                <w:lang w:val="es-CL" w:eastAsia="es-CL"/>
              </w:rPr>
              <w:t>x</w:t>
            </w:r>
          </w:p>
        </w:tc>
        <w:tc>
          <w:tcPr>
            <w:tcW w:w="569" w:type="dxa"/>
            <w:tcBorders>
              <w:top w:val="single" w:sz="8" w:space="0" w:color="FFFFFF" w:themeColor="background1"/>
            </w:tcBorders>
            <w:noWrap/>
            <w:hideMark/>
          </w:tcPr>
          <w:p w:rsidR="001F5459" w:rsidRPr="002D446D" w:rsidRDefault="002D446D"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404040" w:themeColor="text1" w:themeTint="BF"/>
                <w:sz w:val="18"/>
                <w:szCs w:val="18"/>
                <w:lang w:val="es-CL" w:eastAsia="es-CL"/>
              </w:rPr>
            </w:pPr>
            <w:r w:rsidRPr="002D446D">
              <w:rPr>
                <w:rFonts w:asciiTheme="minorHAnsi" w:hAnsiTheme="minorHAnsi" w:cstheme="minorHAnsi"/>
                <w:b/>
                <w:color w:val="404040" w:themeColor="text1" w:themeTint="BF"/>
                <w:sz w:val="18"/>
                <w:szCs w:val="18"/>
                <w:lang w:val="es-CL" w:eastAsia="es-CL"/>
              </w:rPr>
              <w:t>x</w:t>
            </w:r>
          </w:p>
        </w:tc>
        <w:tc>
          <w:tcPr>
            <w:tcW w:w="567" w:type="dxa"/>
            <w:tcBorders>
              <w:top w:val="single" w:sz="8" w:space="0" w:color="FFFFFF" w:themeColor="background1"/>
            </w:tcBorders>
            <w:noWrap/>
            <w:hideMark/>
          </w:tcPr>
          <w:p w:rsidR="001F5459" w:rsidRPr="002D446D" w:rsidRDefault="002D446D"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404040" w:themeColor="text1" w:themeTint="BF"/>
                <w:sz w:val="18"/>
                <w:szCs w:val="18"/>
                <w:lang w:val="es-CL" w:eastAsia="es-CL"/>
              </w:rPr>
            </w:pPr>
            <w:r w:rsidRPr="002D446D">
              <w:rPr>
                <w:rFonts w:asciiTheme="minorHAnsi" w:hAnsiTheme="minorHAnsi" w:cstheme="minorHAnsi"/>
                <w:b/>
                <w:color w:val="404040" w:themeColor="text1" w:themeTint="BF"/>
                <w:sz w:val="18"/>
                <w:szCs w:val="18"/>
                <w:lang w:val="es-CL" w:eastAsia="es-CL"/>
              </w:rPr>
              <w:t>x</w:t>
            </w:r>
          </w:p>
        </w:tc>
        <w:tc>
          <w:tcPr>
            <w:tcW w:w="567" w:type="dxa"/>
            <w:tcBorders>
              <w:top w:val="single" w:sz="8" w:space="0" w:color="FFFFFF" w:themeColor="background1"/>
            </w:tcBorders>
            <w:noWrap/>
            <w:hideMark/>
          </w:tcPr>
          <w:p w:rsidR="001F5459" w:rsidRPr="002D446D" w:rsidRDefault="002D446D"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404040" w:themeColor="text1" w:themeTint="BF"/>
                <w:sz w:val="18"/>
                <w:szCs w:val="18"/>
                <w:lang w:val="es-CL" w:eastAsia="es-CL"/>
              </w:rPr>
            </w:pPr>
            <w:r w:rsidRPr="002D446D">
              <w:rPr>
                <w:rFonts w:asciiTheme="minorHAnsi" w:hAnsiTheme="minorHAnsi" w:cstheme="minorHAnsi"/>
                <w:b/>
                <w:color w:val="404040" w:themeColor="text1" w:themeTint="BF"/>
                <w:sz w:val="18"/>
                <w:szCs w:val="18"/>
                <w:lang w:val="es-CL" w:eastAsia="es-CL"/>
              </w:rPr>
              <w:t>x</w:t>
            </w:r>
          </w:p>
        </w:tc>
        <w:tc>
          <w:tcPr>
            <w:tcW w:w="914" w:type="dxa"/>
            <w:tcBorders>
              <w:top w:val="single" w:sz="8" w:space="0" w:color="FFFFFF" w:themeColor="background1"/>
            </w:tcBorders>
            <w:noWrap/>
            <w:hideMark/>
          </w:tcPr>
          <w:p w:rsidR="001F5459" w:rsidRPr="002D446D" w:rsidRDefault="002D446D"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404040" w:themeColor="text1" w:themeTint="BF"/>
                <w:sz w:val="18"/>
                <w:szCs w:val="18"/>
                <w:lang w:val="es-CL" w:eastAsia="es-CL"/>
              </w:rPr>
            </w:pPr>
            <w:r w:rsidRPr="002D446D">
              <w:rPr>
                <w:rFonts w:asciiTheme="minorHAnsi" w:hAnsiTheme="minorHAnsi" w:cstheme="minorHAnsi"/>
                <w:b/>
                <w:color w:val="404040" w:themeColor="text1" w:themeTint="BF"/>
                <w:sz w:val="18"/>
                <w:szCs w:val="18"/>
                <w:lang w:val="es-CL" w:eastAsia="es-CL"/>
              </w:rPr>
              <w:t>x</w:t>
            </w:r>
          </w:p>
        </w:tc>
        <w:tc>
          <w:tcPr>
            <w:tcW w:w="1070" w:type="dxa"/>
            <w:tcBorders>
              <w:top w:val="single" w:sz="8" w:space="0" w:color="FFFFFF" w:themeColor="background1"/>
            </w:tcBorders>
            <w:noWrap/>
            <w:hideMark/>
          </w:tcPr>
          <w:p w:rsidR="001F5459" w:rsidRPr="002D446D" w:rsidRDefault="002D446D"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404040" w:themeColor="text1" w:themeTint="BF"/>
                <w:sz w:val="18"/>
                <w:szCs w:val="18"/>
                <w:lang w:val="es-CL" w:eastAsia="es-CL"/>
              </w:rPr>
            </w:pPr>
            <w:r w:rsidRPr="002D446D">
              <w:rPr>
                <w:rFonts w:asciiTheme="minorHAnsi" w:hAnsiTheme="minorHAnsi" w:cstheme="minorHAnsi"/>
                <w:b/>
                <w:color w:val="404040" w:themeColor="text1" w:themeTint="BF"/>
                <w:sz w:val="18"/>
                <w:szCs w:val="18"/>
                <w:lang w:val="es-CL" w:eastAsia="es-CL"/>
              </w:rPr>
              <w:t>x</w:t>
            </w:r>
          </w:p>
        </w:tc>
      </w:tr>
      <w:tr w:rsidR="002D446D" w:rsidRPr="002D446D" w:rsidTr="002D446D">
        <w:trPr>
          <w:trHeight w:val="300"/>
          <w:jc w:val="center"/>
        </w:trPr>
        <w:tc>
          <w:tcPr>
            <w:cnfStyle w:val="001000000000" w:firstRow="0" w:lastRow="0" w:firstColumn="1" w:lastColumn="0" w:oddVBand="0" w:evenVBand="0" w:oddHBand="0" w:evenHBand="0" w:firstRowFirstColumn="0" w:firstRowLastColumn="0" w:lastRowFirstColumn="0" w:lastRowLastColumn="0"/>
            <w:tcW w:w="2017" w:type="dxa"/>
            <w:noWrap/>
            <w:hideMark/>
          </w:tcPr>
          <w:p w:rsidR="001F5459" w:rsidRPr="002D446D" w:rsidRDefault="002D446D" w:rsidP="002D446D">
            <w:pPr>
              <w:jc w:val="center"/>
              <w:rPr>
                <w:rFonts w:asciiTheme="minorHAnsi" w:hAnsiTheme="minorHAnsi" w:cstheme="minorHAnsi"/>
                <w:color w:val="404040" w:themeColor="text1" w:themeTint="BF"/>
                <w:sz w:val="18"/>
                <w:szCs w:val="18"/>
                <w:lang w:val="es-CL" w:eastAsia="es-CL"/>
              </w:rPr>
            </w:pPr>
            <w:r>
              <w:rPr>
                <w:rFonts w:asciiTheme="minorHAnsi" w:hAnsiTheme="minorHAnsi" w:cstheme="minorHAnsi"/>
                <w:color w:val="404040" w:themeColor="text1" w:themeTint="BF"/>
                <w:sz w:val="18"/>
                <w:szCs w:val="18"/>
                <w:lang w:val="es-CL" w:eastAsia="es-CL"/>
              </w:rPr>
              <w:t>..</w:t>
            </w:r>
          </w:p>
        </w:tc>
        <w:tc>
          <w:tcPr>
            <w:tcW w:w="728" w:type="dxa"/>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728" w:type="dxa"/>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880" w:type="dxa"/>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573" w:type="dxa"/>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569" w:type="dxa"/>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567" w:type="dxa"/>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567" w:type="dxa"/>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914" w:type="dxa"/>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1070" w:type="dxa"/>
            <w:noWrap/>
            <w:hideMark/>
          </w:tcPr>
          <w:p w:rsidR="001F5459" w:rsidRPr="002D446D" w:rsidRDefault="001F5459" w:rsidP="002D446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r>
      <w:tr w:rsidR="002D446D" w:rsidRPr="002D446D" w:rsidTr="002D446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17" w:type="dxa"/>
            <w:noWrap/>
            <w:hideMark/>
          </w:tcPr>
          <w:p w:rsidR="001F5459" w:rsidRPr="002D446D" w:rsidRDefault="002D446D" w:rsidP="002D446D">
            <w:pPr>
              <w:jc w:val="center"/>
              <w:rPr>
                <w:rFonts w:asciiTheme="minorHAnsi" w:hAnsiTheme="minorHAnsi" w:cstheme="minorHAnsi"/>
                <w:color w:val="404040" w:themeColor="text1" w:themeTint="BF"/>
                <w:sz w:val="18"/>
                <w:szCs w:val="18"/>
                <w:lang w:val="es-CL" w:eastAsia="es-CL"/>
              </w:rPr>
            </w:pPr>
            <w:r>
              <w:rPr>
                <w:rFonts w:asciiTheme="minorHAnsi" w:hAnsiTheme="minorHAnsi" w:cstheme="minorHAnsi"/>
                <w:color w:val="404040" w:themeColor="text1" w:themeTint="BF"/>
                <w:sz w:val="18"/>
                <w:szCs w:val="18"/>
                <w:lang w:val="es-CL" w:eastAsia="es-CL"/>
              </w:rPr>
              <w:t>Organismo n</w:t>
            </w:r>
          </w:p>
        </w:tc>
        <w:tc>
          <w:tcPr>
            <w:tcW w:w="728" w:type="dxa"/>
            <w:noWrap/>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728" w:type="dxa"/>
            <w:noWrap/>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880" w:type="dxa"/>
            <w:noWrap/>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573" w:type="dxa"/>
            <w:noWrap/>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569" w:type="dxa"/>
            <w:noWrap/>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567" w:type="dxa"/>
            <w:noWrap/>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567" w:type="dxa"/>
            <w:noWrap/>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914" w:type="dxa"/>
            <w:noWrap/>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c>
          <w:tcPr>
            <w:tcW w:w="1070" w:type="dxa"/>
            <w:noWrap/>
            <w:hideMark/>
          </w:tcPr>
          <w:p w:rsidR="001F5459" w:rsidRPr="002D446D" w:rsidRDefault="001F5459" w:rsidP="002D44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04040" w:themeColor="text1" w:themeTint="BF"/>
                <w:sz w:val="18"/>
                <w:szCs w:val="18"/>
                <w:lang w:val="es-CL" w:eastAsia="es-CL"/>
              </w:rPr>
            </w:pPr>
          </w:p>
        </w:tc>
      </w:tr>
    </w:tbl>
    <w:p w:rsidR="002D446D" w:rsidRDefault="002D446D" w:rsidP="00367B7D">
      <w:pPr>
        <w:jc w:val="center"/>
        <w:rPr>
          <w:rFonts w:asciiTheme="minorHAnsi" w:hAnsiTheme="minorHAnsi" w:cstheme="minorHAnsi"/>
          <w:color w:val="404040" w:themeColor="text1" w:themeTint="BF"/>
          <w:sz w:val="18"/>
          <w:szCs w:val="18"/>
        </w:rPr>
      </w:pPr>
      <w:r w:rsidRPr="00F80C37">
        <w:rPr>
          <w:rFonts w:asciiTheme="minorHAnsi" w:hAnsiTheme="minorHAnsi" w:cstheme="minorHAnsi"/>
          <w:b/>
          <w:color w:val="404040" w:themeColor="text1" w:themeTint="BF"/>
          <w:sz w:val="18"/>
          <w:szCs w:val="18"/>
        </w:rPr>
        <w:t>Nota:</w:t>
      </w:r>
      <w:r>
        <w:rPr>
          <w:rFonts w:asciiTheme="minorHAnsi" w:hAnsiTheme="minorHAnsi" w:cstheme="minorHAnsi"/>
          <w:color w:val="404040" w:themeColor="text1" w:themeTint="BF"/>
          <w:sz w:val="18"/>
          <w:szCs w:val="18"/>
        </w:rPr>
        <w:t xml:space="preserve"> la tabla presentada, puede ser ampliada o reducida, de acuerdo a las necesidades y criterios establecidos por los formuladores del plan de contingencia.</w:t>
      </w:r>
    </w:p>
    <w:p w:rsidR="00F6247C" w:rsidRDefault="00F6247C" w:rsidP="00367B7D">
      <w:pPr>
        <w:jc w:val="center"/>
        <w:rPr>
          <w:rFonts w:asciiTheme="minorHAnsi" w:hAnsiTheme="minorHAnsi" w:cstheme="minorHAnsi"/>
          <w:color w:val="404040" w:themeColor="text1" w:themeTint="BF"/>
          <w:sz w:val="18"/>
          <w:szCs w:val="18"/>
        </w:rPr>
      </w:pPr>
    </w:p>
    <w:p w:rsidR="00F6247C" w:rsidRDefault="00F6247C" w:rsidP="00367B7D">
      <w:pPr>
        <w:jc w:val="center"/>
        <w:rPr>
          <w:rFonts w:asciiTheme="minorHAnsi" w:hAnsiTheme="minorHAnsi" w:cstheme="minorHAnsi"/>
          <w:color w:val="404040" w:themeColor="text1" w:themeTint="BF"/>
          <w:sz w:val="18"/>
          <w:szCs w:val="18"/>
        </w:rPr>
      </w:pPr>
    </w:p>
    <w:p w:rsidR="00574015" w:rsidRDefault="00574015" w:rsidP="00367B7D">
      <w:pPr>
        <w:jc w:val="center"/>
        <w:rPr>
          <w:rFonts w:asciiTheme="minorHAnsi" w:hAnsiTheme="minorHAnsi" w:cstheme="minorHAnsi"/>
          <w:color w:val="404040" w:themeColor="text1" w:themeTint="BF"/>
          <w:sz w:val="18"/>
          <w:szCs w:val="18"/>
        </w:rPr>
      </w:pPr>
    </w:p>
    <w:p w:rsidR="00574015" w:rsidRDefault="00574015" w:rsidP="00367B7D">
      <w:pPr>
        <w:jc w:val="center"/>
        <w:rPr>
          <w:rFonts w:asciiTheme="minorHAnsi" w:hAnsiTheme="minorHAnsi" w:cstheme="minorHAnsi"/>
          <w:color w:val="404040" w:themeColor="text1" w:themeTint="BF"/>
          <w:sz w:val="18"/>
          <w:szCs w:val="18"/>
        </w:rPr>
      </w:pPr>
    </w:p>
    <w:p w:rsidR="00720026" w:rsidRDefault="00720026" w:rsidP="00720026">
      <w:pPr>
        <w:pStyle w:val="Prrafodelista"/>
        <w:numPr>
          <w:ilvl w:val="1"/>
          <w:numId w:val="18"/>
        </w:numPr>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lastRenderedPageBreak/>
        <w:t>Horarios de monitoreo</w:t>
      </w:r>
    </w:p>
    <w:p w:rsidR="00720026" w:rsidRDefault="00720026" w:rsidP="00720026">
      <w:pPr>
        <w:rPr>
          <w:rFonts w:asciiTheme="minorHAnsi" w:hAnsiTheme="minorHAnsi" w:cstheme="minorHAnsi"/>
          <w:color w:val="595959" w:themeColor="text1" w:themeTint="A6"/>
          <w:sz w:val="22"/>
          <w:szCs w:val="22"/>
        </w:rPr>
      </w:pPr>
    </w:p>
    <w:tbl>
      <w:tblPr>
        <w:tblW w:w="433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442"/>
        <w:gridCol w:w="1444"/>
        <w:gridCol w:w="1444"/>
      </w:tblGrid>
      <w:tr w:rsidR="00673693" w:rsidRPr="00673693" w:rsidTr="00673693">
        <w:trPr>
          <w:trHeight w:val="300"/>
          <w:jc w:val="center"/>
        </w:trPr>
        <w:tc>
          <w:tcPr>
            <w:tcW w:w="1442" w:type="dxa"/>
            <w:shd w:val="clear" w:color="auto" w:fill="0070C0"/>
            <w:vAlign w:val="center"/>
          </w:tcPr>
          <w:p w:rsidR="002D446D" w:rsidRPr="00673693" w:rsidRDefault="00673693" w:rsidP="00771389">
            <w:pPr>
              <w:jc w:val="center"/>
              <w:rPr>
                <w:rFonts w:ascii="Calibri" w:hAnsi="Calibri" w:cs="Calibri"/>
                <w:b/>
                <w:bCs/>
                <w:color w:val="FFFFFF" w:themeColor="background1"/>
                <w:sz w:val="20"/>
                <w:szCs w:val="20"/>
                <w:lang w:val="es-CL" w:eastAsia="es-CL"/>
              </w:rPr>
            </w:pPr>
            <w:r w:rsidRPr="00673693">
              <w:rPr>
                <w:rFonts w:ascii="Calibri" w:hAnsi="Calibri" w:cs="Calibri"/>
                <w:b/>
                <w:bCs/>
                <w:color w:val="FFFFFF" w:themeColor="background1"/>
                <w:sz w:val="20"/>
                <w:szCs w:val="20"/>
                <w:lang w:val="es-CL" w:eastAsia="es-CL"/>
              </w:rPr>
              <w:t>N° Monitoreo</w:t>
            </w:r>
          </w:p>
        </w:tc>
        <w:tc>
          <w:tcPr>
            <w:tcW w:w="1444" w:type="dxa"/>
            <w:shd w:val="clear" w:color="auto" w:fill="0070C0"/>
            <w:noWrap/>
            <w:vAlign w:val="center"/>
            <w:hideMark/>
          </w:tcPr>
          <w:p w:rsidR="002D446D" w:rsidRPr="00673693" w:rsidRDefault="002D446D" w:rsidP="00771389">
            <w:pPr>
              <w:jc w:val="center"/>
              <w:rPr>
                <w:rFonts w:ascii="Calibri" w:hAnsi="Calibri" w:cs="Calibri"/>
                <w:b/>
                <w:bCs/>
                <w:color w:val="FFFFFF" w:themeColor="background1"/>
                <w:sz w:val="20"/>
                <w:szCs w:val="20"/>
                <w:lang w:val="es-CL" w:eastAsia="es-CL"/>
              </w:rPr>
            </w:pPr>
            <w:r w:rsidRPr="00673693">
              <w:rPr>
                <w:rFonts w:ascii="Calibri" w:hAnsi="Calibri" w:cs="Calibri"/>
                <w:b/>
                <w:bCs/>
                <w:color w:val="FFFFFF" w:themeColor="background1"/>
                <w:sz w:val="20"/>
                <w:szCs w:val="20"/>
                <w:lang w:val="es-CL" w:eastAsia="es-CL"/>
              </w:rPr>
              <w:t>Fecha</w:t>
            </w:r>
          </w:p>
        </w:tc>
        <w:tc>
          <w:tcPr>
            <w:tcW w:w="1444" w:type="dxa"/>
            <w:shd w:val="clear" w:color="auto" w:fill="0070C0"/>
            <w:noWrap/>
            <w:vAlign w:val="center"/>
            <w:hideMark/>
          </w:tcPr>
          <w:p w:rsidR="002D446D" w:rsidRPr="00673693" w:rsidRDefault="002D446D" w:rsidP="00771389">
            <w:pPr>
              <w:jc w:val="center"/>
              <w:rPr>
                <w:rFonts w:ascii="Calibri" w:hAnsi="Calibri" w:cs="Calibri"/>
                <w:b/>
                <w:bCs/>
                <w:color w:val="FFFFFF" w:themeColor="background1"/>
                <w:sz w:val="20"/>
                <w:szCs w:val="20"/>
                <w:lang w:val="es-CL" w:eastAsia="es-CL"/>
              </w:rPr>
            </w:pPr>
            <w:r w:rsidRPr="00673693">
              <w:rPr>
                <w:rFonts w:ascii="Calibri" w:hAnsi="Calibri" w:cs="Calibri"/>
                <w:b/>
                <w:bCs/>
                <w:color w:val="FFFFFF" w:themeColor="background1"/>
                <w:sz w:val="20"/>
                <w:szCs w:val="20"/>
                <w:lang w:val="es-CL" w:eastAsia="es-CL"/>
              </w:rPr>
              <w:t>Hora</w:t>
            </w:r>
          </w:p>
        </w:tc>
      </w:tr>
      <w:tr w:rsidR="002D446D" w:rsidRPr="009B3A3F" w:rsidTr="00673693">
        <w:trPr>
          <w:trHeight w:val="300"/>
          <w:jc w:val="center"/>
        </w:trPr>
        <w:tc>
          <w:tcPr>
            <w:tcW w:w="1442" w:type="dxa"/>
            <w:vAlign w:val="center"/>
          </w:tcPr>
          <w:p w:rsidR="002D446D" w:rsidRPr="009B3A3F" w:rsidRDefault="00673693" w:rsidP="00771389">
            <w:pPr>
              <w:jc w:val="center"/>
              <w:rPr>
                <w:rFonts w:ascii="Calibri" w:hAnsi="Calibri" w:cs="Calibri"/>
                <w:bCs/>
                <w:color w:val="404040" w:themeColor="text1" w:themeTint="BF"/>
                <w:sz w:val="20"/>
                <w:szCs w:val="20"/>
                <w:lang w:val="es-CL" w:eastAsia="es-CL"/>
              </w:rPr>
            </w:pPr>
            <w:r>
              <w:rPr>
                <w:rFonts w:ascii="Calibri" w:hAnsi="Calibri" w:cs="Calibri"/>
                <w:bCs/>
                <w:color w:val="404040" w:themeColor="text1" w:themeTint="BF"/>
                <w:sz w:val="20"/>
                <w:szCs w:val="20"/>
                <w:lang w:val="es-CL" w:eastAsia="es-CL"/>
              </w:rPr>
              <w:t>1</w:t>
            </w:r>
          </w:p>
        </w:tc>
        <w:tc>
          <w:tcPr>
            <w:tcW w:w="1444" w:type="dxa"/>
            <w:shd w:val="clear" w:color="auto" w:fill="auto"/>
            <w:noWrap/>
            <w:vAlign w:val="center"/>
            <w:hideMark/>
          </w:tcPr>
          <w:p w:rsidR="002D446D" w:rsidRPr="009B3A3F" w:rsidRDefault="002D446D" w:rsidP="00771389">
            <w:pPr>
              <w:jc w:val="center"/>
              <w:rPr>
                <w:rFonts w:ascii="Calibri" w:hAnsi="Calibri" w:cs="Calibri"/>
                <w:bCs/>
                <w:color w:val="404040" w:themeColor="text1" w:themeTint="BF"/>
                <w:sz w:val="20"/>
                <w:szCs w:val="20"/>
                <w:lang w:val="es-CL" w:eastAsia="es-CL"/>
              </w:rPr>
            </w:pPr>
            <w:r w:rsidRPr="009B3A3F">
              <w:rPr>
                <w:rFonts w:ascii="Calibri" w:hAnsi="Calibri" w:cs="Calibri"/>
                <w:bCs/>
                <w:color w:val="404040" w:themeColor="text1" w:themeTint="BF"/>
                <w:sz w:val="20"/>
                <w:szCs w:val="20"/>
                <w:lang w:val="es-CL" w:eastAsia="es-CL"/>
              </w:rPr>
              <w:t> DD/MM/AAAA</w:t>
            </w:r>
          </w:p>
        </w:tc>
        <w:tc>
          <w:tcPr>
            <w:tcW w:w="1444" w:type="dxa"/>
            <w:shd w:val="clear" w:color="auto" w:fill="auto"/>
            <w:noWrap/>
            <w:vAlign w:val="center"/>
            <w:hideMark/>
          </w:tcPr>
          <w:p w:rsidR="002D446D" w:rsidRPr="009B3A3F" w:rsidRDefault="002D446D" w:rsidP="00771389">
            <w:pPr>
              <w:jc w:val="center"/>
              <w:rPr>
                <w:rFonts w:ascii="Calibri" w:hAnsi="Calibri" w:cs="Calibri"/>
                <w:bCs/>
                <w:color w:val="404040" w:themeColor="text1" w:themeTint="BF"/>
                <w:sz w:val="20"/>
                <w:szCs w:val="20"/>
                <w:lang w:val="es-CL" w:eastAsia="es-CL"/>
              </w:rPr>
            </w:pPr>
            <w:r w:rsidRPr="009B3A3F">
              <w:rPr>
                <w:rFonts w:ascii="Calibri" w:hAnsi="Calibri" w:cs="Calibri"/>
                <w:bCs/>
                <w:color w:val="404040" w:themeColor="text1" w:themeTint="BF"/>
                <w:sz w:val="20"/>
                <w:szCs w:val="20"/>
                <w:lang w:val="es-CL" w:eastAsia="es-CL"/>
              </w:rPr>
              <w:t>HH:MM </w:t>
            </w:r>
          </w:p>
        </w:tc>
      </w:tr>
      <w:tr w:rsidR="00673693" w:rsidRPr="009B3A3F" w:rsidTr="00673693">
        <w:trPr>
          <w:trHeight w:val="300"/>
          <w:jc w:val="center"/>
        </w:trPr>
        <w:tc>
          <w:tcPr>
            <w:tcW w:w="1442" w:type="dxa"/>
            <w:vAlign w:val="center"/>
          </w:tcPr>
          <w:p w:rsidR="00673693" w:rsidRPr="009B3A3F" w:rsidRDefault="00673693" w:rsidP="00771389">
            <w:pPr>
              <w:jc w:val="center"/>
              <w:rPr>
                <w:rFonts w:ascii="Calibri" w:hAnsi="Calibri" w:cs="Calibri"/>
                <w:bCs/>
                <w:color w:val="404040" w:themeColor="text1" w:themeTint="BF"/>
                <w:sz w:val="20"/>
                <w:szCs w:val="20"/>
                <w:lang w:val="es-CL" w:eastAsia="es-CL"/>
              </w:rPr>
            </w:pPr>
            <w:r>
              <w:rPr>
                <w:rFonts w:ascii="Calibri" w:hAnsi="Calibri" w:cs="Calibri"/>
                <w:bCs/>
                <w:color w:val="404040" w:themeColor="text1" w:themeTint="BF"/>
                <w:sz w:val="20"/>
                <w:szCs w:val="20"/>
                <w:lang w:val="es-CL" w:eastAsia="es-CL"/>
              </w:rPr>
              <w:t>..</w:t>
            </w:r>
          </w:p>
        </w:tc>
        <w:tc>
          <w:tcPr>
            <w:tcW w:w="1444" w:type="dxa"/>
            <w:shd w:val="clear" w:color="auto" w:fill="auto"/>
            <w:noWrap/>
            <w:vAlign w:val="center"/>
          </w:tcPr>
          <w:p w:rsidR="00673693" w:rsidRPr="009B3A3F" w:rsidRDefault="00673693" w:rsidP="00771389">
            <w:pPr>
              <w:jc w:val="center"/>
              <w:rPr>
                <w:rFonts w:ascii="Calibri" w:hAnsi="Calibri" w:cs="Calibri"/>
                <w:bCs/>
                <w:color w:val="404040" w:themeColor="text1" w:themeTint="BF"/>
                <w:sz w:val="20"/>
                <w:szCs w:val="20"/>
                <w:lang w:val="es-CL" w:eastAsia="es-CL"/>
              </w:rPr>
            </w:pPr>
          </w:p>
        </w:tc>
        <w:tc>
          <w:tcPr>
            <w:tcW w:w="1444" w:type="dxa"/>
            <w:shd w:val="clear" w:color="auto" w:fill="auto"/>
            <w:noWrap/>
            <w:vAlign w:val="center"/>
          </w:tcPr>
          <w:p w:rsidR="00673693" w:rsidRPr="009B3A3F" w:rsidRDefault="00673693" w:rsidP="00771389">
            <w:pPr>
              <w:jc w:val="center"/>
              <w:rPr>
                <w:rFonts w:ascii="Calibri" w:hAnsi="Calibri" w:cs="Calibri"/>
                <w:bCs/>
                <w:color w:val="404040" w:themeColor="text1" w:themeTint="BF"/>
                <w:sz w:val="20"/>
                <w:szCs w:val="20"/>
                <w:lang w:val="es-CL" w:eastAsia="es-CL"/>
              </w:rPr>
            </w:pPr>
          </w:p>
        </w:tc>
      </w:tr>
      <w:tr w:rsidR="00673693" w:rsidRPr="009B3A3F" w:rsidTr="00673693">
        <w:trPr>
          <w:trHeight w:val="300"/>
          <w:jc w:val="center"/>
        </w:trPr>
        <w:tc>
          <w:tcPr>
            <w:tcW w:w="1442" w:type="dxa"/>
            <w:vAlign w:val="center"/>
          </w:tcPr>
          <w:p w:rsidR="00673693" w:rsidRPr="009B3A3F" w:rsidRDefault="00673693" w:rsidP="00771389">
            <w:pPr>
              <w:jc w:val="center"/>
              <w:rPr>
                <w:rFonts w:ascii="Calibri" w:hAnsi="Calibri" w:cs="Calibri"/>
                <w:bCs/>
                <w:color w:val="404040" w:themeColor="text1" w:themeTint="BF"/>
                <w:sz w:val="20"/>
                <w:szCs w:val="20"/>
                <w:lang w:val="es-CL" w:eastAsia="es-CL"/>
              </w:rPr>
            </w:pPr>
            <w:r>
              <w:rPr>
                <w:rFonts w:ascii="Calibri" w:hAnsi="Calibri" w:cs="Calibri"/>
                <w:bCs/>
                <w:color w:val="404040" w:themeColor="text1" w:themeTint="BF"/>
                <w:sz w:val="20"/>
                <w:szCs w:val="20"/>
                <w:lang w:val="es-CL" w:eastAsia="es-CL"/>
              </w:rPr>
              <w:t>n</w:t>
            </w:r>
          </w:p>
        </w:tc>
        <w:tc>
          <w:tcPr>
            <w:tcW w:w="1444" w:type="dxa"/>
            <w:shd w:val="clear" w:color="auto" w:fill="auto"/>
            <w:noWrap/>
            <w:vAlign w:val="center"/>
          </w:tcPr>
          <w:p w:rsidR="00673693" w:rsidRPr="009B3A3F" w:rsidRDefault="00673693" w:rsidP="00771389">
            <w:pPr>
              <w:jc w:val="center"/>
              <w:rPr>
                <w:rFonts w:ascii="Calibri" w:hAnsi="Calibri" w:cs="Calibri"/>
                <w:bCs/>
                <w:color w:val="404040" w:themeColor="text1" w:themeTint="BF"/>
                <w:sz w:val="20"/>
                <w:szCs w:val="20"/>
                <w:lang w:val="es-CL" w:eastAsia="es-CL"/>
              </w:rPr>
            </w:pPr>
          </w:p>
        </w:tc>
        <w:tc>
          <w:tcPr>
            <w:tcW w:w="1444" w:type="dxa"/>
            <w:shd w:val="clear" w:color="auto" w:fill="auto"/>
            <w:noWrap/>
            <w:vAlign w:val="center"/>
          </w:tcPr>
          <w:p w:rsidR="00673693" w:rsidRPr="009B3A3F" w:rsidRDefault="00673693" w:rsidP="00771389">
            <w:pPr>
              <w:jc w:val="center"/>
              <w:rPr>
                <w:rFonts w:ascii="Calibri" w:hAnsi="Calibri" w:cs="Calibri"/>
                <w:bCs/>
                <w:color w:val="404040" w:themeColor="text1" w:themeTint="BF"/>
                <w:sz w:val="20"/>
                <w:szCs w:val="20"/>
                <w:lang w:val="es-CL" w:eastAsia="es-CL"/>
              </w:rPr>
            </w:pPr>
          </w:p>
        </w:tc>
      </w:tr>
    </w:tbl>
    <w:p w:rsidR="002359A7" w:rsidRDefault="002359A7" w:rsidP="002359A7">
      <w:pPr>
        <w:jc w:val="center"/>
        <w:rPr>
          <w:rFonts w:asciiTheme="minorHAnsi" w:hAnsiTheme="minorHAnsi" w:cstheme="minorHAnsi"/>
          <w:color w:val="404040" w:themeColor="text1" w:themeTint="BF"/>
          <w:sz w:val="18"/>
          <w:szCs w:val="18"/>
        </w:rPr>
      </w:pPr>
      <w:r w:rsidRPr="00F80C37">
        <w:rPr>
          <w:rFonts w:asciiTheme="minorHAnsi" w:hAnsiTheme="minorHAnsi" w:cstheme="minorHAnsi"/>
          <w:b/>
          <w:color w:val="404040" w:themeColor="text1" w:themeTint="BF"/>
          <w:sz w:val="18"/>
          <w:szCs w:val="18"/>
        </w:rPr>
        <w:t>Nota:</w:t>
      </w:r>
      <w:r>
        <w:rPr>
          <w:rFonts w:asciiTheme="minorHAnsi" w:hAnsiTheme="minorHAnsi" w:cstheme="minorHAnsi"/>
          <w:color w:val="404040" w:themeColor="text1" w:themeTint="BF"/>
          <w:sz w:val="18"/>
          <w:szCs w:val="18"/>
        </w:rPr>
        <w:t xml:space="preserve"> la tabla presentada</w:t>
      </w:r>
      <w:r w:rsidR="000576B2">
        <w:rPr>
          <w:rFonts w:asciiTheme="minorHAnsi" w:hAnsiTheme="minorHAnsi" w:cstheme="minorHAnsi"/>
          <w:color w:val="404040" w:themeColor="text1" w:themeTint="BF"/>
          <w:sz w:val="18"/>
          <w:szCs w:val="18"/>
        </w:rPr>
        <w:t>, puede ser ampliada</w:t>
      </w:r>
      <w:r>
        <w:rPr>
          <w:rFonts w:asciiTheme="minorHAnsi" w:hAnsiTheme="minorHAnsi" w:cstheme="minorHAnsi"/>
          <w:color w:val="404040" w:themeColor="text1" w:themeTint="BF"/>
          <w:sz w:val="18"/>
          <w:szCs w:val="18"/>
        </w:rPr>
        <w:t xml:space="preserve">, de acuerdo a las necesidades y </w:t>
      </w:r>
    </w:p>
    <w:p w:rsidR="002359A7" w:rsidRPr="00F80C37" w:rsidRDefault="002359A7" w:rsidP="002359A7">
      <w:pPr>
        <w:jc w:val="center"/>
        <w:rPr>
          <w:rFonts w:asciiTheme="minorHAnsi" w:hAnsiTheme="minorHAnsi" w:cstheme="minorHAnsi"/>
          <w:color w:val="404040" w:themeColor="text1" w:themeTint="BF"/>
          <w:sz w:val="18"/>
          <w:szCs w:val="18"/>
        </w:rPr>
      </w:pPr>
      <w:proofErr w:type="gramStart"/>
      <w:r>
        <w:rPr>
          <w:rFonts w:asciiTheme="minorHAnsi" w:hAnsiTheme="minorHAnsi" w:cstheme="minorHAnsi"/>
          <w:color w:val="404040" w:themeColor="text1" w:themeTint="BF"/>
          <w:sz w:val="18"/>
          <w:szCs w:val="18"/>
        </w:rPr>
        <w:t>criterios</w:t>
      </w:r>
      <w:proofErr w:type="gramEnd"/>
      <w:r>
        <w:rPr>
          <w:rFonts w:asciiTheme="minorHAnsi" w:hAnsiTheme="minorHAnsi" w:cstheme="minorHAnsi"/>
          <w:color w:val="404040" w:themeColor="text1" w:themeTint="BF"/>
          <w:sz w:val="18"/>
          <w:szCs w:val="18"/>
        </w:rPr>
        <w:t xml:space="preserve"> establecidos por los formuladores del plan de contingencia.</w:t>
      </w:r>
    </w:p>
    <w:p w:rsidR="002359A7" w:rsidRPr="00720026" w:rsidRDefault="002359A7" w:rsidP="00720026">
      <w:pPr>
        <w:rPr>
          <w:rFonts w:asciiTheme="minorHAnsi" w:hAnsiTheme="minorHAnsi" w:cstheme="minorHAnsi"/>
          <w:color w:val="595959" w:themeColor="text1" w:themeTint="A6"/>
          <w:sz w:val="22"/>
          <w:szCs w:val="22"/>
        </w:rPr>
      </w:pPr>
    </w:p>
    <w:p w:rsidR="00720026" w:rsidRPr="00720026" w:rsidRDefault="00673693" w:rsidP="00720026">
      <w:pPr>
        <w:pStyle w:val="Prrafodelista"/>
        <w:numPr>
          <w:ilvl w:val="1"/>
          <w:numId w:val="18"/>
        </w:numPr>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Re</w:t>
      </w:r>
      <w:r w:rsidR="00720026">
        <w:rPr>
          <w:rFonts w:asciiTheme="minorHAnsi" w:hAnsiTheme="minorHAnsi" w:cstheme="minorHAnsi"/>
          <w:color w:val="595959" w:themeColor="text1" w:themeTint="A6"/>
          <w:sz w:val="22"/>
          <w:szCs w:val="22"/>
        </w:rPr>
        <w:t>porte</w:t>
      </w:r>
      <w:r w:rsidR="000576B2">
        <w:rPr>
          <w:rFonts w:asciiTheme="minorHAnsi" w:hAnsiTheme="minorHAnsi" w:cstheme="minorHAnsi"/>
          <w:color w:val="595959" w:themeColor="text1" w:themeTint="A6"/>
          <w:sz w:val="22"/>
          <w:szCs w:val="22"/>
        </w:rPr>
        <w:t>s</w:t>
      </w:r>
    </w:p>
    <w:p w:rsidR="00673693" w:rsidRDefault="00673693" w:rsidP="0090761D">
      <w:pPr>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0442A4" w:rsidRPr="002F5562" w:rsidTr="00904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rsidR="000442A4" w:rsidRDefault="000442A4" w:rsidP="00904B68">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0442A4" w:rsidRPr="00C03D3E" w:rsidRDefault="00C03D3E" w:rsidP="00904B68">
            <w:pPr>
              <w:pStyle w:val="Prrafodelista"/>
              <w:numPr>
                <w:ilvl w:val="0"/>
                <w:numId w:val="26"/>
              </w:numPr>
              <w:jc w:val="both"/>
              <w:rPr>
                <w:rFonts w:asciiTheme="minorHAnsi" w:hAnsiTheme="minorHAnsi" w:cstheme="minorHAnsi"/>
                <w:b w:val="0"/>
                <w:i/>
                <w:color w:val="4F81BD" w:themeColor="accent1"/>
                <w:sz w:val="20"/>
                <w:szCs w:val="20"/>
              </w:rPr>
            </w:pPr>
            <w:r w:rsidRPr="00C03D3E">
              <w:rPr>
                <w:rFonts w:asciiTheme="minorHAnsi" w:hAnsiTheme="minorHAnsi" w:cstheme="minorHAnsi"/>
                <w:b w:val="0"/>
                <w:i/>
                <w:color w:val="4F81BD" w:themeColor="accent1"/>
                <w:sz w:val="20"/>
                <w:szCs w:val="20"/>
              </w:rPr>
              <w:t xml:space="preserve">El detalle de </w:t>
            </w:r>
            <w:r>
              <w:rPr>
                <w:rFonts w:asciiTheme="minorHAnsi" w:hAnsiTheme="minorHAnsi" w:cstheme="minorHAnsi"/>
                <w:b w:val="0"/>
                <w:i/>
                <w:color w:val="4F81BD" w:themeColor="accent1"/>
                <w:sz w:val="20"/>
                <w:szCs w:val="20"/>
              </w:rPr>
              <w:t>las estrategias de monitoreo, considerando los medios (radial, telefónico, satelital, etc.), horarios preestablecidos, tipo de reporte, etc.</w:t>
            </w:r>
          </w:p>
        </w:tc>
      </w:tr>
      <w:tr w:rsidR="000442A4" w:rsidRPr="002F5562" w:rsidTr="00904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0442A4" w:rsidRDefault="000442A4"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C22FB5" w:rsidRPr="00720026" w:rsidRDefault="002A2206" w:rsidP="00720026">
            <w:pPr>
              <w:pStyle w:val="Prrafodelista"/>
              <w:numPr>
                <w:ilvl w:val="0"/>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La confección de los reportes se genera a</w:t>
            </w:r>
            <w:r w:rsidR="00C03D3E" w:rsidRPr="00C03D3E">
              <w:rPr>
                <w:rFonts w:asciiTheme="minorHAnsi" w:hAnsiTheme="minorHAnsi" w:cstheme="minorHAnsi"/>
                <w:b w:val="0"/>
                <w:i/>
                <w:color w:val="4F81BD" w:themeColor="accent1"/>
                <w:sz w:val="20"/>
                <w:szCs w:val="20"/>
              </w:rPr>
              <w:t xml:space="preserve"> partir de la coordinación</w:t>
            </w:r>
            <w:r w:rsidR="00C22FB5">
              <w:rPr>
                <w:rFonts w:asciiTheme="minorHAnsi" w:hAnsiTheme="minorHAnsi" w:cstheme="minorHAnsi"/>
                <w:b w:val="0"/>
                <w:i/>
                <w:color w:val="4F81BD" w:themeColor="accent1"/>
                <w:sz w:val="20"/>
                <w:szCs w:val="20"/>
              </w:rPr>
              <w:t xml:space="preserve"> interinstitucional  con los organismos que pertenecen al Sistema de Protección Civil respectivo (nacional, regional, provincial y comunal). Debiendo detallarse lo siguiente:</w:t>
            </w:r>
          </w:p>
          <w:p w:rsidR="002569B9" w:rsidRDefault="002569B9" w:rsidP="00C22FB5">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Medios de Telecomunicación.</w:t>
            </w:r>
          </w:p>
          <w:p w:rsidR="002569B9" w:rsidRDefault="002569B9" w:rsidP="00C22FB5">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Horarios de monitoreo.</w:t>
            </w:r>
          </w:p>
          <w:p w:rsidR="002569B9" w:rsidRDefault="002A2206" w:rsidP="00C22FB5">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Tipo</w:t>
            </w:r>
            <w:r w:rsidR="002569B9">
              <w:rPr>
                <w:rFonts w:asciiTheme="minorHAnsi" w:hAnsiTheme="minorHAnsi" w:cstheme="minorHAnsi"/>
                <w:b w:val="0"/>
                <w:i/>
                <w:color w:val="4F81BD" w:themeColor="accent1"/>
                <w:sz w:val="20"/>
                <w:szCs w:val="20"/>
              </w:rPr>
              <w:t xml:space="preserve"> de reporte</w:t>
            </w:r>
            <w:r w:rsidR="000576B2">
              <w:rPr>
                <w:rFonts w:asciiTheme="minorHAnsi" w:hAnsiTheme="minorHAnsi" w:cstheme="minorHAnsi"/>
                <w:b w:val="0"/>
                <w:i/>
                <w:color w:val="4F81BD" w:themeColor="accent1"/>
                <w:sz w:val="20"/>
                <w:szCs w:val="20"/>
              </w:rPr>
              <w:t>s</w:t>
            </w:r>
            <w:r w:rsidR="002569B9">
              <w:rPr>
                <w:rFonts w:asciiTheme="minorHAnsi" w:hAnsiTheme="minorHAnsi" w:cstheme="minorHAnsi"/>
                <w:b w:val="0"/>
                <w:i/>
                <w:color w:val="4F81BD" w:themeColor="accent1"/>
                <w:sz w:val="20"/>
                <w:szCs w:val="20"/>
              </w:rPr>
              <w:t xml:space="preserve"> (radial, telefónico, escrito)</w:t>
            </w:r>
            <w:r>
              <w:rPr>
                <w:rFonts w:asciiTheme="minorHAnsi" w:hAnsiTheme="minorHAnsi" w:cstheme="minorHAnsi"/>
                <w:b w:val="0"/>
                <w:i/>
                <w:color w:val="4F81BD" w:themeColor="accent1"/>
                <w:sz w:val="20"/>
                <w:szCs w:val="20"/>
              </w:rPr>
              <w:t>.</w:t>
            </w:r>
          </w:p>
          <w:p w:rsidR="002A2206" w:rsidRDefault="002A2206" w:rsidP="00C22FB5">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Afectación a personas.</w:t>
            </w:r>
          </w:p>
          <w:p w:rsidR="002A2206" w:rsidRDefault="002A2206" w:rsidP="00C22FB5">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Afectación a infraestructura crítica.</w:t>
            </w:r>
          </w:p>
          <w:p w:rsidR="002A2206" w:rsidRDefault="002A2206" w:rsidP="00C22FB5">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Afectación a servicios.</w:t>
            </w:r>
          </w:p>
          <w:p w:rsidR="007E4DE1" w:rsidRDefault="007E4DE1" w:rsidP="00C22FB5">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Acciones a realizar por los involucrados, en el caso de </w:t>
            </w:r>
            <w:r w:rsidR="00F6247C">
              <w:rPr>
                <w:rFonts w:asciiTheme="minorHAnsi" w:hAnsiTheme="minorHAnsi" w:cstheme="minorHAnsi"/>
                <w:b w:val="0"/>
                <w:i/>
                <w:color w:val="4F81BD" w:themeColor="accent1"/>
                <w:sz w:val="20"/>
                <w:szCs w:val="20"/>
              </w:rPr>
              <w:t>suscitarse</w:t>
            </w:r>
            <w:r>
              <w:rPr>
                <w:rFonts w:asciiTheme="minorHAnsi" w:hAnsiTheme="minorHAnsi" w:cstheme="minorHAnsi"/>
                <w:b w:val="0"/>
                <w:i/>
                <w:color w:val="4F81BD" w:themeColor="accent1"/>
                <w:sz w:val="20"/>
                <w:szCs w:val="20"/>
              </w:rPr>
              <w:t xml:space="preserve"> </w:t>
            </w:r>
            <w:r w:rsidR="00F6247C">
              <w:rPr>
                <w:rFonts w:asciiTheme="minorHAnsi" w:hAnsiTheme="minorHAnsi" w:cstheme="minorHAnsi"/>
                <w:b w:val="0"/>
                <w:i/>
                <w:color w:val="4F81BD" w:themeColor="accent1"/>
                <w:sz w:val="20"/>
                <w:szCs w:val="20"/>
              </w:rPr>
              <w:t xml:space="preserve">una </w:t>
            </w:r>
            <w:r>
              <w:rPr>
                <w:rFonts w:asciiTheme="minorHAnsi" w:hAnsiTheme="minorHAnsi" w:cstheme="minorHAnsi"/>
                <w:b w:val="0"/>
                <w:i/>
                <w:color w:val="4F81BD" w:themeColor="accent1"/>
                <w:sz w:val="20"/>
                <w:szCs w:val="20"/>
              </w:rPr>
              <w:t xml:space="preserve">emergencia </w:t>
            </w:r>
            <w:r w:rsidR="00F6247C">
              <w:rPr>
                <w:rFonts w:asciiTheme="minorHAnsi" w:hAnsiTheme="minorHAnsi" w:cstheme="minorHAnsi"/>
                <w:b w:val="0"/>
                <w:i/>
                <w:color w:val="4F81BD" w:themeColor="accent1"/>
                <w:sz w:val="20"/>
                <w:szCs w:val="20"/>
              </w:rPr>
              <w:t xml:space="preserve">en el marco de desarrollo </w:t>
            </w:r>
            <w:r>
              <w:rPr>
                <w:rFonts w:asciiTheme="minorHAnsi" w:hAnsiTheme="minorHAnsi" w:cstheme="minorHAnsi"/>
                <w:b w:val="0"/>
                <w:i/>
                <w:color w:val="4F81BD" w:themeColor="accent1"/>
                <w:sz w:val="20"/>
                <w:szCs w:val="20"/>
              </w:rPr>
              <w:t>del evento, si corresponde.</w:t>
            </w:r>
          </w:p>
          <w:p w:rsidR="002A2206" w:rsidRDefault="004A374B" w:rsidP="00C22FB5">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Otros ítems relevantes</w:t>
            </w:r>
            <w:r w:rsidR="00344AE3">
              <w:rPr>
                <w:rFonts w:asciiTheme="minorHAnsi" w:hAnsiTheme="minorHAnsi" w:cstheme="minorHAnsi"/>
                <w:b w:val="0"/>
                <w:i/>
                <w:color w:val="4F81BD" w:themeColor="accent1"/>
                <w:sz w:val="20"/>
                <w:szCs w:val="20"/>
              </w:rPr>
              <w:t xml:space="preserve"> a ser reportados.</w:t>
            </w:r>
          </w:p>
          <w:p w:rsidR="00091231" w:rsidRDefault="00091231" w:rsidP="00091231">
            <w:pPr>
              <w:pStyle w:val="Prrafodelista"/>
              <w:numPr>
                <w:ilvl w:val="0"/>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Se sugiere establecer un tiempo limitado para el envío del reporte. Idealmente no superior a 30 minutos</w:t>
            </w:r>
            <w:r w:rsidR="00F6247C">
              <w:rPr>
                <w:rFonts w:asciiTheme="minorHAnsi" w:hAnsiTheme="minorHAnsi" w:cstheme="minorHAnsi"/>
                <w:b w:val="0"/>
                <w:i/>
                <w:color w:val="4F81BD" w:themeColor="accent1"/>
                <w:sz w:val="20"/>
                <w:szCs w:val="20"/>
              </w:rPr>
              <w:t xml:space="preserve"> de realizado el monitoreo respectivo</w:t>
            </w:r>
            <w:r>
              <w:rPr>
                <w:rFonts w:asciiTheme="minorHAnsi" w:hAnsiTheme="minorHAnsi" w:cstheme="minorHAnsi"/>
                <w:b w:val="0"/>
                <w:i/>
                <w:color w:val="4F81BD" w:themeColor="accent1"/>
                <w:sz w:val="20"/>
                <w:szCs w:val="20"/>
              </w:rPr>
              <w:t>.</w:t>
            </w:r>
          </w:p>
          <w:p w:rsidR="00574015" w:rsidRPr="00C03D3E" w:rsidRDefault="00574015" w:rsidP="00F510A6">
            <w:pPr>
              <w:pStyle w:val="Prrafodelista"/>
              <w:numPr>
                <w:ilvl w:val="0"/>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Para el caso de organismos que posean procedimientos para la elaboración de reportes, deben remitirse al formato preestablecido para estos fines. Para el caso de las Direcciones Regionales de ONEMI deberán remitirse a formatos definidos </w:t>
            </w:r>
            <w:r w:rsidR="000848B7">
              <w:rPr>
                <w:rFonts w:asciiTheme="minorHAnsi" w:hAnsiTheme="minorHAnsi" w:cstheme="minorHAnsi"/>
                <w:b w:val="0"/>
                <w:i/>
                <w:color w:val="4F81BD" w:themeColor="accent1"/>
                <w:sz w:val="20"/>
                <w:szCs w:val="20"/>
              </w:rPr>
              <w:t>a través de</w:t>
            </w:r>
            <w:r>
              <w:rPr>
                <w:rFonts w:asciiTheme="minorHAnsi" w:hAnsiTheme="minorHAnsi" w:cstheme="minorHAnsi"/>
                <w:b w:val="0"/>
                <w:i/>
                <w:color w:val="4F81BD" w:themeColor="accent1"/>
                <w:sz w:val="20"/>
                <w:szCs w:val="20"/>
              </w:rPr>
              <w:t xml:space="preserve"> procedimiento ISO</w:t>
            </w:r>
            <w:r w:rsidR="00F510A6">
              <w:rPr>
                <w:rFonts w:asciiTheme="minorHAnsi" w:hAnsiTheme="minorHAnsi" w:cstheme="minorHAnsi"/>
                <w:b w:val="0"/>
                <w:i/>
                <w:color w:val="4F81BD" w:themeColor="accent1"/>
                <w:sz w:val="20"/>
                <w:szCs w:val="20"/>
              </w:rPr>
              <w:t>, en el caso que corresponda</w:t>
            </w:r>
            <w:r w:rsidR="0087475F">
              <w:rPr>
                <w:rFonts w:asciiTheme="minorHAnsi" w:hAnsiTheme="minorHAnsi" w:cstheme="minorHAnsi"/>
                <w:b w:val="0"/>
                <w:i/>
                <w:color w:val="4F81BD" w:themeColor="accent1"/>
                <w:sz w:val="20"/>
                <w:szCs w:val="20"/>
              </w:rPr>
              <w:t>.</w:t>
            </w:r>
          </w:p>
        </w:tc>
      </w:tr>
      <w:tr w:rsidR="000442A4" w:rsidRPr="002F5562" w:rsidTr="00904B68">
        <w:tc>
          <w:tcPr>
            <w:cnfStyle w:val="001000000000" w:firstRow="0" w:lastRow="0" w:firstColumn="1" w:lastColumn="0" w:oddVBand="0" w:evenVBand="0" w:oddHBand="0" w:evenHBand="0" w:firstRowFirstColumn="0" w:firstRowLastColumn="0" w:lastRowFirstColumn="0" w:lastRowLastColumn="0"/>
            <w:tcW w:w="8978" w:type="dxa"/>
          </w:tcPr>
          <w:p w:rsidR="000442A4" w:rsidRPr="002F5562" w:rsidRDefault="000442A4" w:rsidP="00E465EC">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sidR="00E465EC" w:rsidRPr="00E465EC">
              <w:rPr>
                <w:rFonts w:asciiTheme="minorHAnsi" w:hAnsiTheme="minorHAnsi" w:cstheme="minorHAnsi"/>
                <w:i/>
                <w:color w:val="4F81BD" w:themeColor="accent1"/>
                <w:sz w:val="20"/>
                <w:szCs w:val="20"/>
              </w:rPr>
              <w:t>acorde a su desarrollo</w:t>
            </w:r>
          </w:p>
        </w:tc>
      </w:tr>
    </w:tbl>
    <w:p w:rsidR="000442A4" w:rsidRPr="007C7AF3" w:rsidRDefault="000442A4" w:rsidP="0090761D">
      <w:pPr>
        <w:rPr>
          <w:rFonts w:asciiTheme="minorHAnsi" w:hAnsiTheme="minorHAnsi" w:cstheme="minorHAnsi"/>
          <w:color w:val="595959" w:themeColor="text1" w:themeTint="A6"/>
          <w:sz w:val="22"/>
          <w:szCs w:val="22"/>
        </w:rPr>
      </w:pPr>
    </w:p>
    <w:p w:rsidR="00767DF1" w:rsidRDefault="00767DF1" w:rsidP="0090761D">
      <w:pPr>
        <w:pStyle w:val="Prrafodelista"/>
        <w:numPr>
          <w:ilvl w:val="0"/>
          <w:numId w:val="18"/>
        </w:numPr>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Estrategia de Respuesta</w:t>
      </w:r>
    </w:p>
    <w:p w:rsidR="00FF785A" w:rsidRPr="007C7AF3" w:rsidRDefault="00FF785A" w:rsidP="00FF785A">
      <w:pPr>
        <w:pStyle w:val="Prrafodelista"/>
        <w:jc w:val="both"/>
        <w:rPr>
          <w:rFonts w:asciiTheme="minorHAnsi" w:hAnsiTheme="minorHAnsi" w:cstheme="minorHAnsi"/>
          <w:color w:val="595959" w:themeColor="text1" w:themeTint="A6"/>
          <w:sz w:val="22"/>
          <w:szCs w:val="22"/>
        </w:rPr>
      </w:pPr>
    </w:p>
    <w:p w:rsidR="00767DF1"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Comunicación</w:t>
      </w:r>
    </w:p>
    <w:p w:rsidR="00FF785A" w:rsidRPr="007C7AF3" w:rsidRDefault="00FF785A" w:rsidP="00FF785A">
      <w:pPr>
        <w:pStyle w:val="Prrafodelista"/>
        <w:ind w:left="993"/>
        <w:jc w:val="both"/>
        <w:rPr>
          <w:rFonts w:asciiTheme="minorHAnsi" w:hAnsiTheme="minorHAnsi" w:cstheme="minorHAnsi"/>
          <w:color w:val="595959" w:themeColor="text1" w:themeTint="A6"/>
          <w:sz w:val="22"/>
          <w:szCs w:val="22"/>
        </w:rPr>
      </w:pPr>
    </w:p>
    <w:p w:rsidR="00767DF1" w:rsidRPr="007C7AF3"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Coordinación</w:t>
      </w:r>
    </w:p>
    <w:p w:rsidR="00767DF1" w:rsidRDefault="00767DF1" w:rsidP="0090761D">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2569B9" w:rsidRPr="002F5562" w:rsidTr="00904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rsidR="002569B9" w:rsidRDefault="002569B9" w:rsidP="00904B68">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rsidR="002569B9" w:rsidRDefault="002569B9" w:rsidP="002569B9">
            <w:pPr>
              <w:pStyle w:val="Prrafodelista"/>
              <w:numPr>
                <w:ilvl w:val="0"/>
                <w:numId w:val="26"/>
              </w:numPr>
              <w:jc w:val="both"/>
              <w:rPr>
                <w:rFonts w:asciiTheme="minorHAnsi" w:hAnsiTheme="minorHAnsi" w:cstheme="minorHAnsi"/>
                <w:b w:val="0"/>
                <w:i/>
                <w:color w:val="4F81BD" w:themeColor="accent1"/>
                <w:sz w:val="20"/>
                <w:szCs w:val="20"/>
              </w:rPr>
            </w:pPr>
            <w:r w:rsidRPr="00C03D3E">
              <w:rPr>
                <w:rFonts w:asciiTheme="minorHAnsi" w:hAnsiTheme="minorHAnsi" w:cstheme="minorHAnsi"/>
                <w:b w:val="0"/>
                <w:i/>
                <w:color w:val="4F81BD" w:themeColor="accent1"/>
                <w:sz w:val="20"/>
                <w:szCs w:val="20"/>
              </w:rPr>
              <w:t xml:space="preserve">El detalle de </w:t>
            </w:r>
            <w:r>
              <w:rPr>
                <w:rFonts w:asciiTheme="minorHAnsi" w:hAnsiTheme="minorHAnsi" w:cstheme="minorHAnsi"/>
                <w:b w:val="0"/>
                <w:i/>
                <w:color w:val="4F81BD" w:themeColor="accent1"/>
                <w:sz w:val="20"/>
                <w:szCs w:val="20"/>
              </w:rPr>
              <w:t>las estrategias de respuesta basadas en:</w:t>
            </w:r>
          </w:p>
          <w:p w:rsidR="002569B9" w:rsidRDefault="002569B9" w:rsidP="002569B9">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Comunicación: se debe detallar la activación de redes de telecomunicación para la respuesta.</w:t>
            </w:r>
          </w:p>
          <w:p w:rsidR="002569B9" w:rsidRDefault="002569B9" w:rsidP="002569B9">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Coordinación: acciones a desarrollar de manera clara, ordenada, coherente y sucinta, por el conjunto de organismos que participa en el plan.</w:t>
            </w:r>
          </w:p>
          <w:p w:rsidR="0087475F" w:rsidRDefault="0087475F" w:rsidP="002569B9">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El levantamiento de  recursos y capacidades disponibles.</w:t>
            </w:r>
          </w:p>
          <w:p w:rsidR="00B260B2" w:rsidRDefault="00B260B2" w:rsidP="00F6247C">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Roles y </w:t>
            </w:r>
            <w:r w:rsidR="00F6247C">
              <w:rPr>
                <w:rFonts w:asciiTheme="minorHAnsi" w:hAnsiTheme="minorHAnsi" w:cstheme="minorHAnsi"/>
                <w:b w:val="0"/>
                <w:i/>
                <w:color w:val="4F81BD" w:themeColor="accent1"/>
                <w:sz w:val="20"/>
                <w:szCs w:val="20"/>
              </w:rPr>
              <w:t>funciones</w:t>
            </w:r>
            <w:r>
              <w:rPr>
                <w:rFonts w:asciiTheme="minorHAnsi" w:hAnsiTheme="minorHAnsi" w:cstheme="minorHAnsi"/>
                <w:b w:val="0"/>
                <w:i/>
                <w:color w:val="4F81BD" w:themeColor="accent1"/>
                <w:sz w:val="20"/>
                <w:szCs w:val="20"/>
              </w:rPr>
              <w:t xml:space="preserve"> de todos los involucrados y la coordinación </w:t>
            </w:r>
            <w:r w:rsidR="00F6247C">
              <w:rPr>
                <w:rFonts w:asciiTheme="minorHAnsi" w:hAnsiTheme="minorHAnsi" w:cstheme="minorHAnsi"/>
                <w:b w:val="0"/>
                <w:i/>
                <w:color w:val="4F81BD" w:themeColor="accent1"/>
                <w:sz w:val="20"/>
                <w:szCs w:val="20"/>
              </w:rPr>
              <w:t>establecida con</w:t>
            </w:r>
            <w:r>
              <w:rPr>
                <w:rFonts w:asciiTheme="minorHAnsi" w:hAnsiTheme="minorHAnsi" w:cstheme="minorHAnsi"/>
                <w:b w:val="0"/>
                <w:i/>
                <w:color w:val="4F81BD" w:themeColor="accent1"/>
                <w:sz w:val="20"/>
                <w:szCs w:val="20"/>
              </w:rPr>
              <w:t xml:space="preserve"> la Dirección Regional de ONEMI, </w:t>
            </w:r>
            <w:r w:rsidR="00F6247C">
              <w:rPr>
                <w:rFonts w:asciiTheme="minorHAnsi" w:hAnsiTheme="minorHAnsi" w:cstheme="minorHAnsi"/>
                <w:b w:val="0"/>
                <w:i/>
                <w:color w:val="4F81BD" w:themeColor="accent1"/>
                <w:sz w:val="20"/>
                <w:szCs w:val="20"/>
              </w:rPr>
              <w:t xml:space="preserve">particularmente </w:t>
            </w:r>
            <w:r>
              <w:rPr>
                <w:rFonts w:asciiTheme="minorHAnsi" w:hAnsiTheme="minorHAnsi" w:cstheme="minorHAnsi"/>
                <w:b w:val="0"/>
                <w:i/>
                <w:color w:val="4F81BD" w:themeColor="accent1"/>
                <w:sz w:val="20"/>
                <w:szCs w:val="20"/>
              </w:rPr>
              <w:t>con el CAT Regional</w:t>
            </w:r>
            <w:r w:rsidR="00F6247C">
              <w:rPr>
                <w:rFonts w:asciiTheme="minorHAnsi" w:hAnsiTheme="minorHAnsi" w:cstheme="minorHAnsi"/>
                <w:b w:val="0"/>
                <w:i/>
                <w:color w:val="4F81BD" w:themeColor="accent1"/>
                <w:sz w:val="20"/>
                <w:szCs w:val="20"/>
              </w:rPr>
              <w:t xml:space="preserve"> respectivo</w:t>
            </w:r>
            <w:r>
              <w:rPr>
                <w:rFonts w:asciiTheme="minorHAnsi" w:hAnsiTheme="minorHAnsi" w:cstheme="minorHAnsi"/>
                <w:b w:val="0"/>
                <w:i/>
                <w:color w:val="4F81BD" w:themeColor="accent1"/>
                <w:sz w:val="20"/>
                <w:szCs w:val="20"/>
              </w:rPr>
              <w:t>.</w:t>
            </w:r>
          </w:p>
          <w:p w:rsidR="00F63B51" w:rsidRPr="00C03D3E" w:rsidRDefault="009C3DE1" w:rsidP="009C3DE1">
            <w:pPr>
              <w:pStyle w:val="Prrafodelista"/>
              <w:numPr>
                <w:ilvl w:val="1"/>
                <w:numId w:val="26"/>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La relación existente con los p</w:t>
            </w:r>
            <w:r w:rsidR="00F63B51">
              <w:rPr>
                <w:rFonts w:asciiTheme="minorHAnsi" w:hAnsiTheme="minorHAnsi" w:cstheme="minorHAnsi"/>
                <w:b w:val="0"/>
                <w:i/>
                <w:color w:val="4F81BD" w:themeColor="accent1"/>
                <w:sz w:val="20"/>
                <w:szCs w:val="20"/>
              </w:rPr>
              <w:t>rotocolos y procedimientos complementarios vigentes.</w:t>
            </w:r>
          </w:p>
        </w:tc>
      </w:tr>
      <w:tr w:rsidR="002569B9" w:rsidRPr="002F5562" w:rsidTr="00904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rsidR="002569B9" w:rsidRDefault="002569B9"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rsidR="002569B9" w:rsidRPr="002569B9" w:rsidRDefault="002569B9" w:rsidP="002569B9">
            <w:pPr>
              <w:pStyle w:val="Prrafodelista"/>
              <w:numPr>
                <w:ilvl w:val="0"/>
                <w:numId w:val="26"/>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A partir de</w:t>
            </w:r>
            <w:r w:rsidR="00B510B6">
              <w:rPr>
                <w:rFonts w:asciiTheme="minorHAnsi" w:hAnsiTheme="minorHAnsi" w:cstheme="minorHAnsi"/>
                <w:b w:val="0"/>
                <w:i/>
                <w:color w:val="4F81BD" w:themeColor="accent1"/>
                <w:sz w:val="20"/>
                <w:szCs w:val="20"/>
              </w:rPr>
              <w:t xml:space="preserve"> lo establecido, acordado y consensuado en las reuniones de coordinación con los organismos participantes del plan.</w:t>
            </w:r>
          </w:p>
        </w:tc>
      </w:tr>
      <w:tr w:rsidR="002569B9" w:rsidRPr="002F5562" w:rsidTr="00904B68">
        <w:tc>
          <w:tcPr>
            <w:cnfStyle w:val="001000000000" w:firstRow="0" w:lastRow="0" w:firstColumn="1" w:lastColumn="0" w:oddVBand="0" w:evenVBand="0" w:oddHBand="0" w:evenHBand="0" w:firstRowFirstColumn="0" w:firstRowLastColumn="0" w:lastRowFirstColumn="0" w:lastRowLastColumn="0"/>
            <w:tcW w:w="8978" w:type="dxa"/>
          </w:tcPr>
          <w:p w:rsidR="002569B9" w:rsidRPr="002F5562" w:rsidRDefault="002569B9" w:rsidP="00904B6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w:t>
            </w:r>
            <w:r w:rsidR="00E465EC">
              <w:rPr>
                <w:rFonts w:asciiTheme="minorHAnsi" w:hAnsiTheme="minorHAnsi" w:cstheme="minorHAnsi"/>
                <w:i/>
                <w:color w:val="4F81BD" w:themeColor="accent1"/>
                <w:sz w:val="20"/>
                <w:szCs w:val="20"/>
              </w:rPr>
              <w:t>ión: se sugiere que no exceda lo</w:t>
            </w:r>
            <w:r>
              <w:rPr>
                <w:rFonts w:asciiTheme="minorHAnsi" w:hAnsiTheme="minorHAnsi" w:cstheme="minorHAnsi"/>
                <w:i/>
                <w:color w:val="4F81BD" w:themeColor="accent1"/>
                <w:sz w:val="20"/>
                <w:szCs w:val="20"/>
              </w:rPr>
              <w:t xml:space="preserve">s </w:t>
            </w:r>
            <w:r w:rsidR="00525773">
              <w:rPr>
                <w:rFonts w:asciiTheme="minorHAnsi" w:hAnsiTheme="minorHAnsi" w:cstheme="minorHAnsi"/>
                <w:i/>
                <w:color w:val="4F81BD" w:themeColor="accent1"/>
                <w:sz w:val="20"/>
                <w:szCs w:val="20"/>
              </w:rPr>
              <w:t>3</w:t>
            </w:r>
            <w:r w:rsidR="00E465EC">
              <w:rPr>
                <w:rFonts w:asciiTheme="minorHAnsi" w:hAnsiTheme="minorHAnsi" w:cstheme="minorHAnsi"/>
                <w:i/>
                <w:color w:val="4F81BD" w:themeColor="accent1"/>
                <w:sz w:val="20"/>
                <w:szCs w:val="20"/>
              </w:rPr>
              <w:t>0 renglones.</w:t>
            </w:r>
          </w:p>
        </w:tc>
      </w:tr>
    </w:tbl>
    <w:p w:rsidR="006451D5" w:rsidRDefault="006451D5" w:rsidP="0090761D">
      <w:pPr>
        <w:pStyle w:val="Prrafodelista"/>
        <w:numPr>
          <w:ilvl w:val="0"/>
          <w:numId w:val="18"/>
        </w:numPr>
        <w:jc w:val="both"/>
        <w:rPr>
          <w:rFonts w:asciiTheme="minorHAnsi" w:hAnsiTheme="minorHAnsi" w:cstheme="minorHAnsi"/>
          <w:color w:val="595959" w:themeColor="text1" w:themeTint="A6"/>
          <w:sz w:val="22"/>
          <w:szCs w:val="22"/>
        </w:rPr>
        <w:sectPr w:rsidR="006451D5" w:rsidSect="00E5273C">
          <w:headerReference w:type="default" r:id="rId9"/>
          <w:footerReference w:type="default" r:id="rId10"/>
          <w:pgSz w:w="12240" w:h="18720" w:code="14"/>
          <w:pgMar w:top="888" w:right="1701" w:bottom="1417" w:left="1701" w:header="708" w:footer="708" w:gutter="0"/>
          <w:cols w:space="708"/>
          <w:docGrid w:linePitch="360"/>
        </w:sectPr>
      </w:pPr>
    </w:p>
    <w:p w:rsidR="00767DF1" w:rsidRDefault="00767DF1" w:rsidP="0090761D">
      <w:pPr>
        <w:pStyle w:val="Prrafodelista"/>
        <w:numPr>
          <w:ilvl w:val="0"/>
          <w:numId w:val="18"/>
        </w:numPr>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lastRenderedPageBreak/>
        <w:t>Anexos</w:t>
      </w:r>
    </w:p>
    <w:p w:rsidR="00DC25C6" w:rsidRPr="00DC25C6" w:rsidRDefault="00DC25C6" w:rsidP="00DC25C6">
      <w:pPr>
        <w:ind w:left="360"/>
        <w:jc w:val="both"/>
        <w:rPr>
          <w:rFonts w:asciiTheme="minorHAnsi" w:hAnsiTheme="minorHAnsi" w:cstheme="minorHAnsi"/>
          <w:color w:val="595959" w:themeColor="text1" w:themeTint="A6"/>
          <w:sz w:val="22"/>
          <w:szCs w:val="22"/>
        </w:rPr>
      </w:pPr>
    </w:p>
    <w:p w:rsidR="00767DF1"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t>Ficha de Enlaces</w:t>
      </w:r>
      <w:r w:rsidR="00DF5895">
        <w:rPr>
          <w:rFonts w:asciiTheme="minorHAnsi" w:hAnsiTheme="minorHAnsi" w:cstheme="minorHAnsi"/>
          <w:color w:val="595959" w:themeColor="text1" w:themeTint="A6"/>
          <w:sz w:val="22"/>
          <w:szCs w:val="22"/>
        </w:rPr>
        <w:t xml:space="preserve"> (titulares - suplentes)</w:t>
      </w:r>
    </w:p>
    <w:p w:rsidR="00DC25C6" w:rsidRDefault="00DC25C6" w:rsidP="00DC25C6">
      <w:pPr>
        <w:jc w:val="both"/>
        <w:rPr>
          <w:rFonts w:asciiTheme="minorHAnsi" w:hAnsiTheme="minorHAnsi" w:cstheme="minorHAnsi"/>
          <w:color w:val="595959" w:themeColor="text1" w:themeTint="A6"/>
          <w:sz w:val="22"/>
          <w:szCs w:val="22"/>
        </w:rPr>
      </w:pPr>
    </w:p>
    <w:p w:rsidR="00D32174" w:rsidRDefault="00D32174" w:rsidP="00DC25C6">
      <w:pPr>
        <w:jc w:val="both"/>
        <w:rPr>
          <w:rFonts w:asciiTheme="minorHAnsi" w:hAnsiTheme="minorHAnsi" w:cstheme="minorHAnsi"/>
          <w:color w:val="595959" w:themeColor="text1" w:themeTint="A6"/>
          <w:sz w:val="22"/>
          <w:szCs w:val="22"/>
        </w:rPr>
      </w:pPr>
    </w:p>
    <w:tbl>
      <w:tblPr>
        <w:tblW w:w="15205" w:type="dxa"/>
        <w:tblInd w:w="21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left w:w="70" w:type="dxa"/>
          <w:right w:w="70" w:type="dxa"/>
        </w:tblCellMar>
        <w:tblLook w:val="04A0" w:firstRow="1" w:lastRow="0" w:firstColumn="1" w:lastColumn="0" w:noHBand="0" w:noVBand="1"/>
      </w:tblPr>
      <w:tblGrid>
        <w:gridCol w:w="434"/>
        <w:gridCol w:w="2543"/>
        <w:gridCol w:w="2552"/>
        <w:gridCol w:w="2268"/>
        <w:gridCol w:w="2305"/>
        <w:gridCol w:w="1701"/>
        <w:gridCol w:w="1701"/>
        <w:gridCol w:w="1701"/>
      </w:tblGrid>
      <w:tr w:rsidR="00D32174" w:rsidRPr="006451D5" w:rsidTr="00D32174">
        <w:trPr>
          <w:trHeight w:val="525"/>
        </w:trPr>
        <w:tc>
          <w:tcPr>
            <w:tcW w:w="11803" w:type="dxa"/>
            <w:gridSpan w:val="6"/>
            <w:shd w:val="clear" w:color="auto" w:fill="0070C0"/>
            <w:vAlign w:val="center"/>
          </w:tcPr>
          <w:p w:rsidR="00D32174" w:rsidRPr="00D32174" w:rsidRDefault="00D32174" w:rsidP="00904B68">
            <w:pPr>
              <w:jc w:val="center"/>
              <w:rPr>
                <w:rFonts w:asciiTheme="minorHAnsi" w:hAnsiTheme="minorHAnsi" w:cstheme="minorHAnsi"/>
                <w:b/>
                <w:bCs/>
                <w:color w:val="FFFFFF" w:themeColor="background1"/>
                <w:sz w:val="22"/>
                <w:szCs w:val="22"/>
                <w:lang w:val="es-CL" w:eastAsia="es-CL"/>
              </w:rPr>
            </w:pPr>
            <w:r w:rsidRPr="00D32174">
              <w:rPr>
                <w:rFonts w:asciiTheme="minorHAnsi" w:hAnsiTheme="minorHAnsi" w:cstheme="minorHAnsi"/>
                <w:b/>
                <w:bCs/>
                <w:color w:val="FFFFFF" w:themeColor="background1"/>
                <w:sz w:val="22"/>
                <w:szCs w:val="22"/>
                <w:lang w:val="es-CL" w:eastAsia="es-CL"/>
              </w:rPr>
              <w:t>Ficha de Enlaces - Titulares</w:t>
            </w:r>
          </w:p>
        </w:tc>
        <w:tc>
          <w:tcPr>
            <w:tcW w:w="3402" w:type="dxa"/>
            <w:gridSpan w:val="2"/>
            <w:shd w:val="clear" w:color="auto" w:fill="0070C0"/>
            <w:vAlign w:val="center"/>
          </w:tcPr>
          <w:p w:rsidR="00D32174" w:rsidRPr="00D32174" w:rsidRDefault="00D32174" w:rsidP="00904B68">
            <w:pPr>
              <w:jc w:val="center"/>
              <w:rPr>
                <w:rFonts w:asciiTheme="minorHAnsi" w:hAnsiTheme="minorHAnsi" w:cstheme="minorHAnsi"/>
                <w:b/>
                <w:bCs/>
                <w:color w:val="FFFFFF" w:themeColor="background1"/>
                <w:sz w:val="20"/>
                <w:szCs w:val="20"/>
                <w:lang w:val="es-CL" w:eastAsia="es-CL"/>
              </w:rPr>
            </w:pPr>
            <w:r w:rsidRPr="00D32174">
              <w:rPr>
                <w:rFonts w:asciiTheme="minorHAnsi" w:hAnsiTheme="minorHAnsi" w:cstheme="minorHAnsi"/>
                <w:b/>
                <w:bCs/>
                <w:color w:val="FFFFFF" w:themeColor="background1"/>
                <w:sz w:val="20"/>
                <w:szCs w:val="20"/>
                <w:lang w:val="es-CL" w:eastAsia="es-CL"/>
              </w:rPr>
              <w:t>F</w:t>
            </w:r>
            <w:r w:rsidR="00DF5895">
              <w:rPr>
                <w:rFonts w:asciiTheme="minorHAnsi" w:hAnsiTheme="minorHAnsi" w:cstheme="minorHAnsi"/>
                <w:b/>
                <w:bCs/>
                <w:color w:val="FFFFFF" w:themeColor="background1"/>
                <w:sz w:val="20"/>
                <w:szCs w:val="20"/>
                <w:lang w:val="es-CL" w:eastAsia="es-CL"/>
              </w:rPr>
              <w:t>echa de Actualización</w:t>
            </w:r>
            <w:r w:rsidRPr="00D32174">
              <w:rPr>
                <w:rFonts w:asciiTheme="minorHAnsi" w:hAnsiTheme="minorHAnsi" w:cstheme="minorHAnsi"/>
                <w:b/>
                <w:bCs/>
                <w:color w:val="FFFFFF" w:themeColor="background1"/>
                <w:sz w:val="20"/>
                <w:szCs w:val="20"/>
                <w:lang w:val="es-CL" w:eastAsia="es-CL"/>
              </w:rPr>
              <w:t xml:space="preserve">: </w:t>
            </w:r>
            <w:proofErr w:type="spellStart"/>
            <w:r w:rsidRPr="00D32174">
              <w:rPr>
                <w:rFonts w:asciiTheme="minorHAnsi" w:hAnsiTheme="minorHAnsi" w:cstheme="minorHAnsi"/>
                <w:b/>
                <w:bCs/>
                <w:color w:val="FFFFFF" w:themeColor="background1"/>
                <w:sz w:val="20"/>
                <w:szCs w:val="20"/>
                <w:lang w:val="es-CL" w:eastAsia="es-CL"/>
              </w:rPr>
              <w:t>dd</w:t>
            </w:r>
            <w:proofErr w:type="spellEnd"/>
            <w:r w:rsidRPr="00D32174">
              <w:rPr>
                <w:rFonts w:asciiTheme="minorHAnsi" w:hAnsiTheme="minorHAnsi" w:cstheme="minorHAnsi"/>
                <w:b/>
                <w:bCs/>
                <w:color w:val="FFFFFF" w:themeColor="background1"/>
                <w:sz w:val="20"/>
                <w:szCs w:val="20"/>
                <w:lang w:val="es-CL" w:eastAsia="es-CL"/>
              </w:rPr>
              <w:t>/mm/</w:t>
            </w:r>
            <w:proofErr w:type="spellStart"/>
            <w:r w:rsidRPr="00D32174">
              <w:rPr>
                <w:rFonts w:asciiTheme="minorHAnsi" w:hAnsiTheme="minorHAnsi" w:cstheme="minorHAnsi"/>
                <w:b/>
                <w:bCs/>
                <w:color w:val="FFFFFF" w:themeColor="background1"/>
                <w:sz w:val="20"/>
                <w:szCs w:val="20"/>
                <w:lang w:val="es-CL" w:eastAsia="es-CL"/>
              </w:rPr>
              <w:t>aaaa</w:t>
            </w:r>
            <w:proofErr w:type="spellEnd"/>
          </w:p>
        </w:tc>
      </w:tr>
      <w:tr w:rsidR="00AC6E3B" w:rsidRPr="006451D5" w:rsidTr="00D32174">
        <w:trPr>
          <w:trHeight w:val="525"/>
        </w:trPr>
        <w:tc>
          <w:tcPr>
            <w:tcW w:w="434" w:type="dxa"/>
            <w:shd w:val="clear" w:color="auto" w:fill="auto"/>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N°</w:t>
            </w:r>
          </w:p>
        </w:tc>
        <w:tc>
          <w:tcPr>
            <w:tcW w:w="2543" w:type="dxa"/>
            <w:shd w:val="clear" w:color="auto" w:fill="auto"/>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Nombre</w:t>
            </w:r>
          </w:p>
        </w:tc>
        <w:tc>
          <w:tcPr>
            <w:tcW w:w="2552" w:type="dxa"/>
            <w:shd w:val="clear" w:color="auto" w:fill="auto"/>
            <w:vAlign w:val="center"/>
            <w:hideMark/>
          </w:tcPr>
          <w:p w:rsidR="006451D5" w:rsidRPr="007D1E81" w:rsidRDefault="006E358B" w:rsidP="006E358B">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Organismo/Institución</w:t>
            </w:r>
          </w:p>
        </w:tc>
        <w:tc>
          <w:tcPr>
            <w:tcW w:w="2268" w:type="dxa"/>
            <w:shd w:val="clear" w:color="auto" w:fill="auto"/>
            <w:vAlign w:val="center"/>
            <w:hideMark/>
          </w:tcPr>
          <w:p w:rsidR="006451D5" w:rsidRPr="007D1E81" w:rsidRDefault="006E358B"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Cargo</w:t>
            </w:r>
          </w:p>
        </w:tc>
        <w:tc>
          <w:tcPr>
            <w:tcW w:w="2305" w:type="dxa"/>
            <w:shd w:val="clear" w:color="auto" w:fill="auto"/>
            <w:vAlign w:val="center"/>
            <w:hideMark/>
          </w:tcPr>
          <w:p w:rsidR="006451D5" w:rsidRPr="007D1E81" w:rsidRDefault="006E358B"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Correo electrónico</w:t>
            </w:r>
            <w:r w:rsidR="00AC6E3B" w:rsidRPr="007D1E81">
              <w:rPr>
                <w:rFonts w:asciiTheme="minorHAnsi" w:hAnsiTheme="minorHAnsi" w:cstheme="minorHAnsi"/>
                <w:b/>
                <w:bCs/>
                <w:color w:val="404040" w:themeColor="text1" w:themeTint="BF"/>
                <w:sz w:val="20"/>
                <w:szCs w:val="20"/>
                <w:lang w:val="es-CL" w:eastAsia="es-CL"/>
              </w:rPr>
              <w:t xml:space="preserve"> (institucional/Secundario)</w:t>
            </w:r>
          </w:p>
        </w:tc>
        <w:tc>
          <w:tcPr>
            <w:tcW w:w="1701" w:type="dxa"/>
            <w:shd w:val="clear" w:color="auto" w:fill="auto"/>
            <w:vAlign w:val="center"/>
            <w:hideMark/>
          </w:tcPr>
          <w:p w:rsidR="006451D5" w:rsidRPr="007D1E81" w:rsidRDefault="00AC6E3B"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 xml:space="preserve">Teléfono </w:t>
            </w:r>
            <w:r w:rsidR="006E358B" w:rsidRPr="007D1E81">
              <w:rPr>
                <w:rFonts w:asciiTheme="minorHAnsi" w:hAnsiTheme="minorHAnsi" w:cstheme="minorHAnsi"/>
                <w:b/>
                <w:bCs/>
                <w:color w:val="404040" w:themeColor="text1" w:themeTint="BF"/>
                <w:sz w:val="20"/>
                <w:szCs w:val="20"/>
                <w:lang w:val="es-CL" w:eastAsia="es-CL"/>
              </w:rPr>
              <w:t>Celular</w:t>
            </w:r>
            <w:r w:rsidRPr="007D1E81">
              <w:rPr>
                <w:rFonts w:asciiTheme="minorHAnsi" w:hAnsiTheme="minorHAnsi" w:cstheme="minorHAnsi"/>
                <w:b/>
                <w:bCs/>
                <w:color w:val="404040" w:themeColor="text1" w:themeTint="BF"/>
                <w:sz w:val="20"/>
                <w:szCs w:val="20"/>
                <w:lang w:val="es-CL" w:eastAsia="es-CL"/>
              </w:rPr>
              <w:t xml:space="preserve"> 1</w:t>
            </w:r>
          </w:p>
        </w:tc>
        <w:tc>
          <w:tcPr>
            <w:tcW w:w="1701" w:type="dxa"/>
            <w:shd w:val="clear" w:color="auto" w:fill="auto"/>
            <w:vAlign w:val="center"/>
          </w:tcPr>
          <w:p w:rsidR="006451D5" w:rsidRPr="007D1E81" w:rsidRDefault="00AC6E3B"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Teléfono Celular 2</w:t>
            </w:r>
          </w:p>
        </w:tc>
        <w:tc>
          <w:tcPr>
            <w:tcW w:w="1701" w:type="dxa"/>
            <w:shd w:val="clear" w:color="auto" w:fill="auto"/>
            <w:vAlign w:val="center"/>
          </w:tcPr>
          <w:p w:rsidR="006451D5" w:rsidRPr="007D1E81" w:rsidRDefault="00AC6E3B"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Teléfono satelital (si aplica)</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1</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2</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3</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4</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5</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6</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7</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8</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9</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AC6E3B" w:rsidRPr="006451D5" w:rsidTr="00D32174">
        <w:trPr>
          <w:trHeight w:val="315"/>
        </w:trPr>
        <w:tc>
          <w:tcPr>
            <w:tcW w:w="434" w:type="dxa"/>
            <w:shd w:val="clear" w:color="auto" w:fill="auto"/>
            <w:noWrap/>
            <w:vAlign w:val="center"/>
            <w:hideMark/>
          </w:tcPr>
          <w:p w:rsidR="006451D5" w:rsidRPr="007D1E81" w:rsidRDefault="006451D5"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10</w:t>
            </w:r>
          </w:p>
        </w:tc>
        <w:tc>
          <w:tcPr>
            <w:tcW w:w="2543"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6451D5" w:rsidRPr="007D1E81" w:rsidRDefault="006451D5"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6451D5" w:rsidRPr="007D1E81" w:rsidRDefault="006451D5"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bl>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tbl>
      <w:tblPr>
        <w:tblW w:w="15205" w:type="dxa"/>
        <w:tblInd w:w="21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left w:w="70" w:type="dxa"/>
          <w:right w:w="70" w:type="dxa"/>
        </w:tblCellMar>
        <w:tblLook w:val="04A0" w:firstRow="1" w:lastRow="0" w:firstColumn="1" w:lastColumn="0" w:noHBand="0" w:noVBand="1"/>
      </w:tblPr>
      <w:tblGrid>
        <w:gridCol w:w="434"/>
        <w:gridCol w:w="2543"/>
        <w:gridCol w:w="2552"/>
        <w:gridCol w:w="2268"/>
        <w:gridCol w:w="2305"/>
        <w:gridCol w:w="1701"/>
        <w:gridCol w:w="1701"/>
        <w:gridCol w:w="1701"/>
      </w:tblGrid>
      <w:tr w:rsidR="00D32174" w:rsidRPr="006451D5" w:rsidTr="00904B68">
        <w:trPr>
          <w:trHeight w:val="525"/>
        </w:trPr>
        <w:tc>
          <w:tcPr>
            <w:tcW w:w="11803" w:type="dxa"/>
            <w:gridSpan w:val="6"/>
            <w:shd w:val="clear" w:color="auto" w:fill="0070C0"/>
            <w:vAlign w:val="center"/>
          </w:tcPr>
          <w:p w:rsidR="00D32174" w:rsidRPr="00D32174" w:rsidRDefault="00D32174" w:rsidP="00D32174">
            <w:pPr>
              <w:jc w:val="center"/>
              <w:rPr>
                <w:rFonts w:asciiTheme="minorHAnsi" w:hAnsiTheme="minorHAnsi" w:cstheme="minorHAnsi"/>
                <w:b/>
                <w:bCs/>
                <w:color w:val="FFFFFF" w:themeColor="background1"/>
                <w:sz w:val="22"/>
                <w:szCs w:val="22"/>
                <w:lang w:val="es-CL" w:eastAsia="es-CL"/>
              </w:rPr>
            </w:pPr>
            <w:r w:rsidRPr="00D32174">
              <w:rPr>
                <w:rFonts w:asciiTheme="minorHAnsi" w:hAnsiTheme="minorHAnsi" w:cstheme="minorHAnsi"/>
                <w:b/>
                <w:bCs/>
                <w:color w:val="FFFFFF" w:themeColor="background1"/>
                <w:sz w:val="22"/>
                <w:szCs w:val="22"/>
                <w:lang w:val="es-CL" w:eastAsia="es-CL"/>
              </w:rPr>
              <w:t xml:space="preserve">Ficha de Enlaces - </w:t>
            </w:r>
            <w:r>
              <w:rPr>
                <w:rFonts w:asciiTheme="minorHAnsi" w:hAnsiTheme="minorHAnsi" w:cstheme="minorHAnsi"/>
                <w:b/>
                <w:bCs/>
                <w:color w:val="FFFFFF" w:themeColor="background1"/>
                <w:sz w:val="22"/>
                <w:szCs w:val="22"/>
                <w:lang w:val="es-CL" w:eastAsia="es-CL"/>
              </w:rPr>
              <w:t>Suplentes</w:t>
            </w:r>
          </w:p>
        </w:tc>
        <w:tc>
          <w:tcPr>
            <w:tcW w:w="3402" w:type="dxa"/>
            <w:gridSpan w:val="2"/>
            <w:shd w:val="clear" w:color="auto" w:fill="0070C0"/>
            <w:vAlign w:val="center"/>
          </w:tcPr>
          <w:p w:rsidR="00D32174" w:rsidRPr="00D32174" w:rsidRDefault="00D32174" w:rsidP="00904B68">
            <w:pPr>
              <w:jc w:val="center"/>
              <w:rPr>
                <w:rFonts w:asciiTheme="minorHAnsi" w:hAnsiTheme="minorHAnsi" w:cstheme="minorHAnsi"/>
                <w:b/>
                <w:bCs/>
                <w:color w:val="FFFFFF" w:themeColor="background1"/>
                <w:sz w:val="20"/>
                <w:szCs w:val="20"/>
                <w:lang w:val="es-CL" w:eastAsia="es-CL"/>
              </w:rPr>
            </w:pPr>
            <w:r w:rsidRPr="00D32174">
              <w:rPr>
                <w:rFonts w:asciiTheme="minorHAnsi" w:hAnsiTheme="minorHAnsi" w:cstheme="minorHAnsi"/>
                <w:b/>
                <w:bCs/>
                <w:color w:val="FFFFFF" w:themeColor="background1"/>
                <w:sz w:val="20"/>
                <w:szCs w:val="20"/>
                <w:lang w:val="es-CL" w:eastAsia="es-CL"/>
              </w:rPr>
              <w:t xml:space="preserve">Fecha </w:t>
            </w:r>
            <w:r w:rsidR="00DF5895">
              <w:rPr>
                <w:rFonts w:asciiTheme="minorHAnsi" w:hAnsiTheme="minorHAnsi" w:cstheme="minorHAnsi"/>
                <w:b/>
                <w:bCs/>
                <w:color w:val="FFFFFF" w:themeColor="background1"/>
                <w:sz w:val="20"/>
                <w:szCs w:val="20"/>
                <w:lang w:val="es-CL" w:eastAsia="es-CL"/>
              </w:rPr>
              <w:t>de Actualización</w:t>
            </w:r>
            <w:r w:rsidR="00DF5895" w:rsidRPr="00D32174">
              <w:rPr>
                <w:rFonts w:asciiTheme="minorHAnsi" w:hAnsiTheme="minorHAnsi" w:cstheme="minorHAnsi"/>
                <w:b/>
                <w:bCs/>
                <w:color w:val="FFFFFF" w:themeColor="background1"/>
                <w:sz w:val="20"/>
                <w:szCs w:val="20"/>
                <w:lang w:val="es-CL" w:eastAsia="es-CL"/>
              </w:rPr>
              <w:t>:</w:t>
            </w:r>
            <w:r w:rsidRPr="00D32174">
              <w:rPr>
                <w:rFonts w:asciiTheme="minorHAnsi" w:hAnsiTheme="minorHAnsi" w:cstheme="minorHAnsi"/>
                <w:b/>
                <w:bCs/>
                <w:color w:val="FFFFFF" w:themeColor="background1"/>
                <w:sz w:val="20"/>
                <w:szCs w:val="20"/>
                <w:lang w:val="es-CL" w:eastAsia="es-CL"/>
              </w:rPr>
              <w:t xml:space="preserve"> </w:t>
            </w:r>
            <w:proofErr w:type="spellStart"/>
            <w:r w:rsidRPr="00D32174">
              <w:rPr>
                <w:rFonts w:asciiTheme="minorHAnsi" w:hAnsiTheme="minorHAnsi" w:cstheme="minorHAnsi"/>
                <w:b/>
                <w:bCs/>
                <w:color w:val="FFFFFF" w:themeColor="background1"/>
                <w:sz w:val="20"/>
                <w:szCs w:val="20"/>
                <w:lang w:val="es-CL" w:eastAsia="es-CL"/>
              </w:rPr>
              <w:t>dd</w:t>
            </w:r>
            <w:proofErr w:type="spellEnd"/>
            <w:r w:rsidRPr="00D32174">
              <w:rPr>
                <w:rFonts w:asciiTheme="minorHAnsi" w:hAnsiTheme="minorHAnsi" w:cstheme="minorHAnsi"/>
                <w:b/>
                <w:bCs/>
                <w:color w:val="FFFFFF" w:themeColor="background1"/>
                <w:sz w:val="20"/>
                <w:szCs w:val="20"/>
                <w:lang w:val="es-CL" w:eastAsia="es-CL"/>
              </w:rPr>
              <w:t>/mm/</w:t>
            </w:r>
            <w:proofErr w:type="spellStart"/>
            <w:r w:rsidRPr="00D32174">
              <w:rPr>
                <w:rFonts w:asciiTheme="minorHAnsi" w:hAnsiTheme="minorHAnsi" w:cstheme="minorHAnsi"/>
                <w:b/>
                <w:bCs/>
                <w:color w:val="FFFFFF" w:themeColor="background1"/>
                <w:sz w:val="20"/>
                <w:szCs w:val="20"/>
                <w:lang w:val="es-CL" w:eastAsia="es-CL"/>
              </w:rPr>
              <w:t>aaaa</w:t>
            </w:r>
            <w:proofErr w:type="spellEnd"/>
          </w:p>
        </w:tc>
      </w:tr>
      <w:tr w:rsidR="00D32174" w:rsidRPr="006451D5" w:rsidTr="00904B68">
        <w:trPr>
          <w:trHeight w:val="525"/>
        </w:trPr>
        <w:tc>
          <w:tcPr>
            <w:tcW w:w="434" w:type="dxa"/>
            <w:shd w:val="clear" w:color="auto" w:fill="auto"/>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N°</w:t>
            </w:r>
          </w:p>
        </w:tc>
        <w:tc>
          <w:tcPr>
            <w:tcW w:w="2543" w:type="dxa"/>
            <w:shd w:val="clear" w:color="auto" w:fill="auto"/>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Nombre</w:t>
            </w:r>
          </w:p>
        </w:tc>
        <w:tc>
          <w:tcPr>
            <w:tcW w:w="2552" w:type="dxa"/>
            <w:shd w:val="clear" w:color="auto" w:fill="auto"/>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Organismo/Institución</w:t>
            </w:r>
          </w:p>
        </w:tc>
        <w:tc>
          <w:tcPr>
            <w:tcW w:w="2268" w:type="dxa"/>
            <w:shd w:val="clear" w:color="auto" w:fill="auto"/>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Cargo</w:t>
            </w:r>
          </w:p>
        </w:tc>
        <w:tc>
          <w:tcPr>
            <w:tcW w:w="2305" w:type="dxa"/>
            <w:shd w:val="clear" w:color="auto" w:fill="auto"/>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Correo electrónico (institucional/Secundario)</w:t>
            </w:r>
          </w:p>
        </w:tc>
        <w:tc>
          <w:tcPr>
            <w:tcW w:w="1701" w:type="dxa"/>
            <w:shd w:val="clear" w:color="auto" w:fill="auto"/>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Teléfono Celular 1</w:t>
            </w:r>
          </w:p>
        </w:tc>
        <w:tc>
          <w:tcPr>
            <w:tcW w:w="1701" w:type="dxa"/>
            <w:shd w:val="clear" w:color="auto" w:fill="auto"/>
            <w:vAlign w:val="center"/>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Teléfono Celular 2</w:t>
            </w:r>
          </w:p>
        </w:tc>
        <w:tc>
          <w:tcPr>
            <w:tcW w:w="1701" w:type="dxa"/>
            <w:shd w:val="clear" w:color="auto" w:fill="auto"/>
            <w:vAlign w:val="center"/>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Teléfono satelital (si aplica)</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1</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2</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3</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4</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5</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6</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7</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8</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9</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r w:rsidR="00D32174" w:rsidRPr="006451D5" w:rsidTr="00904B68">
        <w:trPr>
          <w:trHeight w:val="315"/>
        </w:trPr>
        <w:tc>
          <w:tcPr>
            <w:tcW w:w="434" w:type="dxa"/>
            <w:shd w:val="clear" w:color="auto" w:fill="auto"/>
            <w:noWrap/>
            <w:vAlign w:val="center"/>
            <w:hideMark/>
          </w:tcPr>
          <w:p w:rsidR="00D32174" w:rsidRPr="007D1E81" w:rsidRDefault="00D32174" w:rsidP="00904B68">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10</w:t>
            </w:r>
          </w:p>
        </w:tc>
        <w:tc>
          <w:tcPr>
            <w:tcW w:w="2543"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552" w:type="dxa"/>
            <w:shd w:val="clear" w:color="auto" w:fill="auto"/>
            <w:noWrap/>
            <w:vAlign w:val="center"/>
            <w:hideMark/>
          </w:tcPr>
          <w:p w:rsidR="00D32174" w:rsidRPr="007D1E81" w:rsidRDefault="00D32174" w:rsidP="00904B68">
            <w:pPr>
              <w:jc w:val="cente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268"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2305"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c>
          <w:tcPr>
            <w:tcW w:w="1701" w:type="dxa"/>
            <w:shd w:val="clear" w:color="auto" w:fill="auto"/>
            <w:noWrap/>
            <w:vAlign w:val="center"/>
            <w:hideMark/>
          </w:tcPr>
          <w:p w:rsidR="00D32174" w:rsidRPr="007D1E81" w:rsidRDefault="00D32174" w:rsidP="00904B68">
            <w:pPr>
              <w:rPr>
                <w:rFonts w:asciiTheme="minorHAnsi" w:hAnsiTheme="minorHAnsi" w:cstheme="minorHAnsi"/>
                <w:color w:val="404040" w:themeColor="text1" w:themeTint="BF"/>
                <w:sz w:val="20"/>
                <w:szCs w:val="20"/>
                <w:lang w:val="es-CL" w:eastAsia="es-CL"/>
              </w:rPr>
            </w:pPr>
            <w:r w:rsidRPr="007D1E81">
              <w:rPr>
                <w:rFonts w:asciiTheme="minorHAnsi" w:hAnsiTheme="minorHAnsi" w:cstheme="minorHAnsi"/>
                <w:color w:val="404040" w:themeColor="text1" w:themeTint="BF"/>
                <w:sz w:val="20"/>
                <w:szCs w:val="20"/>
                <w:lang w:val="es-CL" w:eastAsia="es-CL"/>
              </w:rPr>
              <w:t> </w:t>
            </w:r>
          </w:p>
        </w:tc>
      </w:tr>
    </w:tbl>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6451D5" w:rsidRDefault="006451D5" w:rsidP="00DC25C6">
      <w:pPr>
        <w:jc w:val="both"/>
        <w:rPr>
          <w:rFonts w:asciiTheme="minorHAnsi" w:hAnsiTheme="minorHAnsi" w:cstheme="minorHAnsi"/>
          <w:color w:val="595959" w:themeColor="text1" w:themeTint="A6"/>
          <w:sz w:val="22"/>
          <w:szCs w:val="22"/>
        </w:rPr>
      </w:pPr>
    </w:p>
    <w:p w:rsidR="00D32174" w:rsidRDefault="00D32174" w:rsidP="00DC25C6">
      <w:pPr>
        <w:jc w:val="both"/>
        <w:rPr>
          <w:rFonts w:asciiTheme="minorHAnsi" w:hAnsiTheme="minorHAnsi" w:cstheme="minorHAnsi"/>
          <w:color w:val="595959" w:themeColor="text1" w:themeTint="A6"/>
          <w:sz w:val="22"/>
          <w:szCs w:val="22"/>
        </w:rPr>
      </w:pPr>
    </w:p>
    <w:p w:rsidR="00D32174" w:rsidRDefault="00D32174" w:rsidP="00DC25C6">
      <w:pPr>
        <w:jc w:val="both"/>
        <w:rPr>
          <w:rFonts w:asciiTheme="minorHAnsi" w:hAnsiTheme="minorHAnsi" w:cstheme="minorHAnsi"/>
          <w:color w:val="595959" w:themeColor="text1" w:themeTint="A6"/>
          <w:sz w:val="22"/>
          <w:szCs w:val="22"/>
        </w:rPr>
      </w:pPr>
    </w:p>
    <w:p w:rsidR="00767DF1"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lastRenderedPageBreak/>
        <w:t>Ficha de Turnos</w:t>
      </w:r>
      <w:r w:rsidR="00A51E77">
        <w:rPr>
          <w:rStyle w:val="Refdenotaalpie"/>
          <w:rFonts w:asciiTheme="minorHAnsi" w:hAnsiTheme="minorHAnsi" w:cstheme="minorHAnsi"/>
          <w:color w:val="595959" w:themeColor="text1" w:themeTint="A6"/>
          <w:sz w:val="22"/>
          <w:szCs w:val="22"/>
        </w:rPr>
        <w:footnoteReference w:id="1"/>
      </w:r>
    </w:p>
    <w:p w:rsidR="00DC25C6" w:rsidRDefault="00DC25C6" w:rsidP="00DC25C6">
      <w:pPr>
        <w:jc w:val="both"/>
        <w:rPr>
          <w:rFonts w:asciiTheme="minorHAnsi" w:hAnsiTheme="minorHAnsi" w:cstheme="minorHAnsi"/>
          <w:color w:val="595959" w:themeColor="text1" w:themeTint="A6"/>
          <w:sz w:val="22"/>
          <w:szCs w:val="22"/>
        </w:rPr>
      </w:pPr>
    </w:p>
    <w:tbl>
      <w:tblPr>
        <w:tblW w:w="11533" w:type="dxa"/>
        <w:jc w:val="center"/>
        <w:tblInd w:w="-428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4A0" w:firstRow="1" w:lastRow="0" w:firstColumn="1" w:lastColumn="0" w:noHBand="0" w:noVBand="1"/>
      </w:tblPr>
      <w:tblGrid>
        <w:gridCol w:w="3373"/>
        <w:gridCol w:w="3222"/>
        <w:gridCol w:w="2318"/>
        <w:gridCol w:w="352"/>
        <w:gridCol w:w="1871"/>
        <w:gridCol w:w="397"/>
      </w:tblGrid>
      <w:tr w:rsidR="00C55597" w:rsidRPr="00C55597" w:rsidTr="00C55597">
        <w:trPr>
          <w:trHeight w:val="300"/>
          <w:jc w:val="center"/>
        </w:trPr>
        <w:tc>
          <w:tcPr>
            <w:tcW w:w="11533" w:type="dxa"/>
            <w:gridSpan w:val="6"/>
            <w:shd w:val="clear" w:color="auto" w:fill="0070C0"/>
            <w:noWrap/>
            <w:vAlign w:val="bottom"/>
            <w:hideMark/>
          </w:tcPr>
          <w:p w:rsidR="00C55597" w:rsidRPr="00C55597" w:rsidRDefault="00C55597" w:rsidP="00C55597">
            <w:pPr>
              <w:jc w:val="center"/>
              <w:rPr>
                <w:rFonts w:ascii="Calibri" w:hAnsi="Calibri" w:cs="Calibri"/>
                <w:b/>
                <w:bCs/>
                <w:color w:val="FFFFFF" w:themeColor="background1"/>
                <w:sz w:val="22"/>
                <w:szCs w:val="22"/>
                <w:lang w:val="es-CL" w:eastAsia="es-CL"/>
              </w:rPr>
            </w:pPr>
            <w:r w:rsidRPr="00C55597">
              <w:rPr>
                <w:rFonts w:ascii="Calibri" w:hAnsi="Calibri" w:cs="Calibri"/>
                <w:b/>
                <w:bCs/>
                <w:color w:val="FFFFFF" w:themeColor="background1"/>
                <w:sz w:val="22"/>
                <w:szCs w:val="22"/>
                <w:lang w:val="es-CL" w:eastAsia="es-CL"/>
              </w:rPr>
              <w:t>Ficha de Turnos</w:t>
            </w:r>
          </w:p>
        </w:tc>
      </w:tr>
      <w:tr w:rsidR="00C55597" w:rsidRPr="00C55597" w:rsidTr="00C55597">
        <w:trPr>
          <w:trHeight w:val="300"/>
          <w:jc w:val="center"/>
        </w:trPr>
        <w:tc>
          <w:tcPr>
            <w:tcW w:w="6595" w:type="dxa"/>
            <w:gridSpan w:val="2"/>
            <w:vMerge w:val="restart"/>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Tipo de Turno</w:t>
            </w:r>
          </w:p>
        </w:tc>
        <w:tc>
          <w:tcPr>
            <w:tcW w:w="2318"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normal/habitual</w:t>
            </w:r>
          </w:p>
        </w:tc>
        <w:tc>
          <w:tcPr>
            <w:tcW w:w="352"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r w:rsidR="00D44F3F">
              <w:rPr>
                <w:rFonts w:ascii="Calibri" w:hAnsi="Calibri" w:cs="Calibri"/>
                <w:b/>
                <w:bCs/>
                <w:color w:val="595959" w:themeColor="text1" w:themeTint="A6"/>
                <w:sz w:val="22"/>
                <w:szCs w:val="22"/>
                <w:lang w:val="es-CL" w:eastAsia="es-CL"/>
              </w:rPr>
              <w:t>X</w:t>
            </w:r>
          </w:p>
        </w:tc>
        <w:tc>
          <w:tcPr>
            <w:tcW w:w="1871"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Extraordinario</w:t>
            </w:r>
          </w:p>
        </w:tc>
        <w:tc>
          <w:tcPr>
            <w:tcW w:w="397"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r w:rsidR="00D44F3F">
              <w:rPr>
                <w:rFonts w:ascii="Calibri" w:hAnsi="Calibri" w:cs="Calibri"/>
                <w:b/>
                <w:bCs/>
                <w:color w:val="595959" w:themeColor="text1" w:themeTint="A6"/>
                <w:sz w:val="22"/>
                <w:szCs w:val="22"/>
                <w:lang w:val="es-CL" w:eastAsia="es-CL"/>
              </w:rPr>
              <w:t>X</w:t>
            </w:r>
          </w:p>
        </w:tc>
      </w:tr>
      <w:tr w:rsidR="00C55597" w:rsidRPr="00C55597" w:rsidTr="00C55597">
        <w:trPr>
          <w:trHeight w:val="300"/>
          <w:jc w:val="center"/>
        </w:trPr>
        <w:tc>
          <w:tcPr>
            <w:tcW w:w="6595" w:type="dxa"/>
            <w:gridSpan w:val="2"/>
            <w:vMerge/>
            <w:vAlign w:val="center"/>
            <w:hideMark/>
          </w:tcPr>
          <w:p w:rsidR="00C55597" w:rsidRPr="00C55597" w:rsidRDefault="00C55597" w:rsidP="00C55597">
            <w:pPr>
              <w:rPr>
                <w:rFonts w:ascii="Calibri" w:hAnsi="Calibri" w:cs="Calibri"/>
                <w:b/>
                <w:bCs/>
                <w:color w:val="595959" w:themeColor="text1" w:themeTint="A6"/>
                <w:sz w:val="22"/>
                <w:szCs w:val="22"/>
                <w:lang w:val="es-CL" w:eastAsia="es-CL"/>
              </w:rPr>
            </w:pPr>
          </w:p>
        </w:tc>
        <w:tc>
          <w:tcPr>
            <w:tcW w:w="2318"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Diurno</w:t>
            </w:r>
          </w:p>
        </w:tc>
        <w:tc>
          <w:tcPr>
            <w:tcW w:w="352"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r w:rsidR="00D44F3F">
              <w:rPr>
                <w:rFonts w:ascii="Calibri" w:hAnsi="Calibri" w:cs="Calibri"/>
                <w:b/>
                <w:bCs/>
                <w:color w:val="595959" w:themeColor="text1" w:themeTint="A6"/>
                <w:sz w:val="22"/>
                <w:szCs w:val="22"/>
                <w:lang w:val="es-CL" w:eastAsia="es-CL"/>
              </w:rPr>
              <w:t>X</w:t>
            </w:r>
          </w:p>
        </w:tc>
        <w:tc>
          <w:tcPr>
            <w:tcW w:w="1871"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Nocturno</w:t>
            </w:r>
          </w:p>
        </w:tc>
        <w:tc>
          <w:tcPr>
            <w:tcW w:w="397"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r w:rsidR="00D44F3F">
              <w:rPr>
                <w:rFonts w:ascii="Calibri" w:hAnsi="Calibri" w:cs="Calibri"/>
                <w:b/>
                <w:bCs/>
                <w:color w:val="595959" w:themeColor="text1" w:themeTint="A6"/>
                <w:sz w:val="22"/>
                <w:szCs w:val="22"/>
                <w:lang w:val="es-CL" w:eastAsia="es-CL"/>
              </w:rPr>
              <w:t>X</w:t>
            </w:r>
          </w:p>
        </w:tc>
      </w:tr>
      <w:tr w:rsidR="00C55597" w:rsidRPr="00C55597" w:rsidTr="00C55597">
        <w:trPr>
          <w:trHeight w:val="300"/>
          <w:jc w:val="center"/>
        </w:trPr>
        <w:tc>
          <w:tcPr>
            <w:tcW w:w="3373"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Nombre</w:t>
            </w:r>
          </w:p>
        </w:tc>
        <w:tc>
          <w:tcPr>
            <w:tcW w:w="3222" w:type="dxa"/>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Función</w:t>
            </w:r>
          </w:p>
        </w:tc>
        <w:tc>
          <w:tcPr>
            <w:tcW w:w="2670"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Horario</w:t>
            </w:r>
          </w:p>
        </w:tc>
        <w:tc>
          <w:tcPr>
            <w:tcW w:w="2268"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Fecha</w:t>
            </w:r>
          </w:p>
        </w:tc>
      </w:tr>
      <w:tr w:rsidR="00C55597" w:rsidRPr="00C55597" w:rsidTr="00C55597">
        <w:trPr>
          <w:trHeight w:val="300"/>
          <w:jc w:val="center"/>
        </w:trPr>
        <w:tc>
          <w:tcPr>
            <w:tcW w:w="3373" w:type="dxa"/>
            <w:shd w:val="clear" w:color="auto" w:fill="auto"/>
            <w:noWrap/>
            <w:vAlign w:val="center"/>
            <w:hideMark/>
          </w:tcPr>
          <w:p w:rsidR="00C55597" w:rsidRPr="00C55597" w:rsidRDefault="00C55597" w:rsidP="00C55597">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3222" w:type="dxa"/>
            <w:shd w:val="clear" w:color="auto" w:fill="auto"/>
            <w:noWrap/>
            <w:vAlign w:val="center"/>
            <w:hideMark/>
          </w:tcPr>
          <w:p w:rsidR="00C55597" w:rsidRPr="00C55597" w:rsidRDefault="00C55597" w:rsidP="00C55597">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2670"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c>
          <w:tcPr>
            <w:tcW w:w="2268"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r>
      <w:tr w:rsidR="00C55597" w:rsidRPr="00C55597" w:rsidTr="00C55597">
        <w:trPr>
          <w:trHeight w:val="300"/>
          <w:jc w:val="center"/>
        </w:trPr>
        <w:tc>
          <w:tcPr>
            <w:tcW w:w="3373" w:type="dxa"/>
            <w:shd w:val="clear" w:color="auto" w:fill="auto"/>
            <w:noWrap/>
            <w:vAlign w:val="center"/>
            <w:hideMark/>
          </w:tcPr>
          <w:p w:rsidR="00C55597" w:rsidRPr="00C55597" w:rsidRDefault="00C55597" w:rsidP="00C55597">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3222" w:type="dxa"/>
            <w:shd w:val="clear" w:color="auto" w:fill="auto"/>
            <w:noWrap/>
            <w:vAlign w:val="center"/>
            <w:hideMark/>
          </w:tcPr>
          <w:p w:rsidR="00C55597" w:rsidRPr="00C55597" w:rsidRDefault="00C55597" w:rsidP="00C55597">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2670"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c>
          <w:tcPr>
            <w:tcW w:w="2268"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r>
      <w:tr w:rsidR="00C55597" w:rsidRPr="00C55597" w:rsidTr="00C55597">
        <w:trPr>
          <w:trHeight w:val="300"/>
          <w:jc w:val="center"/>
        </w:trPr>
        <w:tc>
          <w:tcPr>
            <w:tcW w:w="3373" w:type="dxa"/>
            <w:shd w:val="clear" w:color="auto" w:fill="auto"/>
            <w:noWrap/>
            <w:vAlign w:val="center"/>
            <w:hideMark/>
          </w:tcPr>
          <w:p w:rsidR="00C55597" w:rsidRPr="00C55597" w:rsidRDefault="00C55597" w:rsidP="00C55597">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3222" w:type="dxa"/>
            <w:shd w:val="clear" w:color="auto" w:fill="auto"/>
            <w:noWrap/>
            <w:vAlign w:val="center"/>
            <w:hideMark/>
          </w:tcPr>
          <w:p w:rsidR="00C55597" w:rsidRPr="00C55597" w:rsidRDefault="00C55597" w:rsidP="00C55597">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2670"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c>
          <w:tcPr>
            <w:tcW w:w="2268"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r>
      <w:tr w:rsidR="00C55597" w:rsidRPr="00C55597" w:rsidTr="00C55597">
        <w:trPr>
          <w:trHeight w:val="300"/>
          <w:jc w:val="center"/>
        </w:trPr>
        <w:tc>
          <w:tcPr>
            <w:tcW w:w="3373" w:type="dxa"/>
            <w:shd w:val="clear" w:color="auto" w:fill="auto"/>
            <w:noWrap/>
            <w:vAlign w:val="center"/>
            <w:hideMark/>
          </w:tcPr>
          <w:p w:rsidR="00C55597" w:rsidRPr="00C55597" w:rsidRDefault="00C55597" w:rsidP="00C55597">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3222" w:type="dxa"/>
            <w:shd w:val="clear" w:color="auto" w:fill="auto"/>
            <w:noWrap/>
            <w:vAlign w:val="center"/>
            <w:hideMark/>
          </w:tcPr>
          <w:p w:rsidR="00C55597" w:rsidRPr="00C55597" w:rsidRDefault="00C55597" w:rsidP="00C55597">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2670"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c>
          <w:tcPr>
            <w:tcW w:w="2268" w:type="dxa"/>
            <w:gridSpan w:val="2"/>
            <w:shd w:val="clear" w:color="auto" w:fill="auto"/>
            <w:noWrap/>
            <w:vAlign w:val="center"/>
            <w:hideMark/>
          </w:tcPr>
          <w:p w:rsidR="00C55597" w:rsidRPr="00C55597" w:rsidRDefault="00C55597" w:rsidP="00C55597">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r>
    </w:tbl>
    <w:p w:rsidR="00D32174" w:rsidRDefault="00D32174" w:rsidP="00DC25C6">
      <w:pPr>
        <w:jc w:val="both"/>
        <w:rPr>
          <w:rFonts w:asciiTheme="minorHAnsi" w:hAnsiTheme="minorHAnsi" w:cstheme="minorHAnsi"/>
          <w:color w:val="595959" w:themeColor="text1" w:themeTint="A6"/>
          <w:sz w:val="22"/>
          <w:szCs w:val="22"/>
        </w:rPr>
      </w:pPr>
    </w:p>
    <w:tbl>
      <w:tblPr>
        <w:tblW w:w="11533" w:type="dxa"/>
        <w:jc w:val="center"/>
        <w:tblInd w:w="-428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4A0" w:firstRow="1" w:lastRow="0" w:firstColumn="1" w:lastColumn="0" w:noHBand="0" w:noVBand="1"/>
      </w:tblPr>
      <w:tblGrid>
        <w:gridCol w:w="3373"/>
        <w:gridCol w:w="3222"/>
        <w:gridCol w:w="2670"/>
        <w:gridCol w:w="2268"/>
      </w:tblGrid>
      <w:tr w:rsidR="005E7CA0" w:rsidRPr="00C55597" w:rsidTr="00904B68">
        <w:trPr>
          <w:trHeight w:val="300"/>
          <w:jc w:val="center"/>
        </w:trPr>
        <w:tc>
          <w:tcPr>
            <w:tcW w:w="11533" w:type="dxa"/>
            <w:gridSpan w:val="4"/>
            <w:shd w:val="clear" w:color="auto" w:fill="0070C0"/>
            <w:noWrap/>
            <w:vAlign w:val="bottom"/>
            <w:hideMark/>
          </w:tcPr>
          <w:p w:rsidR="005E7CA0" w:rsidRPr="00C55597" w:rsidRDefault="005E7CA0" w:rsidP="00904B68">
            <w:pPr>
              <w:jc w:val="center"/>
              <w:rPr>
                <w:rFonts w:ascii="Calibri" w:hAnsi="Calibri" w:cs="Calibri"/>
                <w:b/>
                <w:bCs/>
                <w:color w:val="FFFFFF" w:themeColor="background1"/>
                <w:sz w:val="22"/>
                <w:szCs w:val="22"/>
                <w:lang w:val="es-CL" w:eastAsia="es-CL"/>
              </w:rPr>
            </w:pPr>
            <w:r w:rsidRPr="00C55597">
              <w:rPr>
                <w:rFonts w:ascii="Calibri" w:hAnsi="Calibri" w:cs="Calibri"/>
                <w:b/>
                <w:bCs/>
                <w:color w:val="FFFFFF" w:themeColor="background1"/>
                <w:sz w:val="22"/>
                <w:szCs w:val="22"/>
                <w:lang w:val="es-CL" w:eastAsia="es-CL"/>
              </w:rPr>
              <w:t>Ficha de Turnos</w:t>
            </w:r>
            <w:r>
              <w:rPr>
                <w:rFonts w:ascii="Calibri" w:hAnsi="Calibri" w:cs="Calibri"/>
                <w:b/>
                <w:bCs/>
                <w:color w:val="FFFFFF" w:themeColor="background1"/>
                <w:sz w:val="22"/>
                <w:szCs w:val="22"/>
                <w:lang w:val="es-CL" w:eastAsia="es-CL"/>
              </w:rPr>
              <w:t xml:space="preserve"> – En Alerta (al llamado)</w:t>
            </w:r>
          </w:p>
        </w:tc>
      </w:tr>
      <w:tr w:rsidR="005E7CA0" w:rsidRPr="00C55597" w:rsidTr="00904B68">
        <w:trPr>
          <w:trHeight w:val="300"/>
          <w:jc w:val="center"/>
        </w:trPr>
        <w:tc>
          <w:tcPr>
            <w:tcW w:w="3373"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Nombre</w:t>
            </w:r>
          </w:p>
        </w:tc>
        <w:tc>
          <w:tcPr>
            <w:tcW w:w="3222"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Función</w:t>
            </w:r>
          </w:p>
        </w:tc>
        <w:tc>
          <w:tcPr>
            <w:tcW w:w="2670"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Horario</w:t>
            </w:r>
          </w:p>
        </w:tc>
        <w:tc>
          <w:tcPr>
            <w:tcW w:w="2268"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Fecha</w:t>
            </w:r>
          </w:p>
        </w:tc>
      </w:tr>
      <w:tr w:rsidR="005E7CA0" w:rsidRPr="00C55597" w:rsidTr="00904B68">
        <w:trPr>
          <w:trHeight w:val="300"/>
          <w:jc w:val="center"/>
        </w:trPr>
        <w:tc>
          <w:tcPr>
            <w:tcW w:w="3373" w:type="dxa"/>
            <w:shd w:val="clear" w:color="auto" w:fill="auto"/>
            <w:noWrap/>
            <w:vAlign w:val="center"/>
            <w:hideMark/>
          </w:tcPr>
          <w:p w:rsidR="005E7CA0" w:rsidRPr="00C55597" w:rsidRDefault="005E7CA0" w:rsidP="00904B68">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3222" w:type="dxa"/>
            <w:shd w:val="clear" w:color="auto" w:fill="auto"/>
            <w:noWrap/>
            <w:vAlign w:val="center"/>
            <w:hideMark/>
          </w:tcPr>
          <w:p w:rsidR="005E7CA0" w:rsidRPr="00C55597" w:rsidRDefault="005E7CA0" w:rsidP="00904B68">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2670"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c>
          <w:tcPr>
            <w:tcW w:w="2268"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r>
      <w:tr w:rsidR="005E7CA0" w:rsidRPr="00C55597" w:rsidTr="00904B68">
        <w:trPr>
          <w:trHeight w:val="300"/>
          <w:jc w:val="center"/>
        </w:trPr>
        <w:tc>
          <w:tcPr>
            <w:tcW w:w="3373" w:type="dxa"/>
            <w:shd w:val="clear" w:color="auto" w:fill="auto"/>
            <w:noWrap/>
            <w:vAlign w:val="center"/>
            <w:hideMark/>
          </w:tcPr>
          <w:p w:rsidR="005E7CA0" w:rsidRPr="00C55597" w:rsidRDefault="005E7CA0" w:rsidP="00904B68">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3222" w:type="dxa"/>
            <w:shd w:val="clear" w:color="auto" w:fill="auto"/>
            <w:noWrap/>
            <w:vAlign w:val="center"/>
            <w:hideMark/>
          </w:tcPr>
          <w:p w:rsidR="005E7CA0" w:rsidRPr="00C55597" w:rsidRDefault="005E7CA0" w:rsidP="00904B68">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2670"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c>
          <w:tcPr>
            <w:tcW w:w="2268"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r>
      <w:tr w:rsidR="005E7CA0" w:rsidRPr="00C55597" w:rsidTr="00904B68">
        <w:trPr>
          <w:trHeight w:val="300"/>
          <w:jc w:val="center"/>
        </w:trPr>
        <w:tc>
          <w:tcPr>
            <w:tcW w:w="3373" w:type="dxa"/>
            <w:shd w:val="clear" w:color="auto" w:fill="auto"/>
            <w:noWrap/>
            <w:vAlign w:val="center"/>
            <w:hideMark/>
          </w:tcPr>
          <w:p w:rsidR="005E7CA0" w:rsidRPr="00C55597" w:rsidRDefault="005E7CA0" w:rsidP="00904B68">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3222" w:type="dxa"/>
            <w:shd w:val="clear" w:color="auto" w:fill="auto"/>
            <w:noWrap/>
            <w:vAlign w:val="center"/>
            <w:hideMark/>
          </w:tcPr>
          <w:p w:rsidR="005E7CA0" w:rsidRPr="00C55597" w:rsidRDefault="005E7CA0" w:rsidP="00904B68">
            <w:pPr>
              <w:jc w:val="center"/>
              <w:rPr>
                <w:rFonts w:ascii="Calibri" w:hAnsi="Calibri" w:cs="Calibri"/>
                <w:color w:val="595959" w:themeColor="text1" w:themeTint="A6"/>
                <w:sz w:val="22"/>
                <w:szCs w:val="22"/>
                <w:lang w:val="es-CL" w:eastAsia="es-CL"/>
              </w:rPr>
            </w:pPr>
            <w:r w:rsidRPr="00C55597">
              <w:rPr>
                <w:rFonts w:ascii="Calibri" w:hAnsi="Calibri" w:cs="Calibri"/>
                <w:color w:val="595959" w:themeColor="text1" w:themeTint="A6"/>
                <w:sz w:val="22"/>
                <w:szCs w:val="22"/>
                <w:lang w:val="es-CL" w:eastAsia="es-CL"/>
              </w:rPr>
              <w:t> </w:t>
            </w:r>
          </w:p>
        </w:tc>
        <w:tc>
          <w:tcPr>
            <w:tcW w:w="2670"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c>
          <w:tcPr>
            <w:tcW w:w="2268" w:type="dxa"/>
            <w:shd w:val="clear" w:color="auto" w:fill="auto"/>
            <w:noWrap/>
            <w:vAlign w:val="center"/>
            <w:hideMark/>
          </w:tcPr>
          <w:p w:rsidR="005E7CA0" w:rsidRPr="00C55597" w:rsidRDefault="005E7CA0" w:rsidP="00904B68">
            <w:pPr>
              <w:jc w:val="center"/>
              <w:rPr>
                <w:rFonts w:ascii="Calibri" w:hAnsi="Calibri" w:cs="Calibri"/>
                <w:b/>
                <w:bCs/>
                <w:color w:val="595959" w:themeColor="text1" w:themeTint="A6"/>
                <w:sz w:val="22"/>
                <w:szCs w:val="22"/>
                <w:lang w:val="es-CL" w:eastAsia="es-CL"/>
              </w:rPr>
            </w:pPr>
            <w:r w:rsidRPr="00C55597">
              <w:rPr>
                <w:rFonts w:ascii="Calibri" w:hAnsi="Calibri" w:cs="Calibri"/>
                <w:b/>
                <w:bCs/>
                <w:color w:val="595959" w:themeColor="text1" w:themeTint="A6"/>
                <w:sz w:val="22"/>
                <w:szCs w:val="22"/>
                <w:lang w:val="es-CL" w:eastAsia="es-CL"/>
              </w:rPr>
              <w:t> </w:t>
            </w:r>
          </w:p>
        </w:tc>
      </w:tr>
    </w:tbl>
    <w:p w:rsidR="005E7CA0" w:rsidRDefault="005E7CA0" w:rsidP="00DC25C6">
      <w:pPr>
        <w:jc w:val="both"/>
        <w:rPr>
          <w:rFonts w:asciiTheme="minorHAnsi" w:hAnsiTheme="minorHAnsi" w:cstheme="minorHAnsi"/>
          <w:color w:val="595959" w:themeColor="text1" w:themeTint="A6"/>
          <w:sz w:val="22"/>
          <w:szCs w:val="22"/>
        </w:rPr>
      </w:pPr>
    </w:p>
    <w:tbl>
      <w:tblPr>
        <w:tblW w:w="13545"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4A0" w:firstRow="1" w:lastRow="0" w:firstColumn="1" w:lastColumn="0" w:noHBand="0" w:noVBand="1"/>
      </w:tblPr>
      <w:tblGrid>
        <w:gridCol w:w="3103"/>
        <w:gridCol w:w="2977"/>
        <w:gridCol w:w="1843"/>
        <w:gridCol w:w="1843"/>
        <w:gridCol w:w="1842"/>
        <w:gridCol w:w="1937"/>
      </w:tblGrid>
      <w:tr w:rsidR="005E7CA0" w:rsidRPr="005E7CA0" w:rsidTr="005E7CA0">
        <w:trPr>
          <w:trHeight w:val="300"/>
          <w:jc w:val="center"/>
        </w:trPr>
        <w:tc>
          <w:tcPr>
            <w:tcW w:w="13545" w:type="dxa"/>
            <w:gridSpan w:val="6"/>
            <w:shd w:val="clear" w:color="auto" w:fill="0070C0"/>
            <w:noWrap/>
            <w:vAlign w:val="center"/>
            <w:hideMark/>
          </w:tcPr>
          <w:p w:rsidR="005E7CA0" w:rsidRPr="005E7CA0" w:rsidRDefault="005E7CA0" w:rsidP="005E7CA0">
            <w:pPr>
              <w:jc w:val="center"/>
              <w:rPr>
                <w:rFonts w:ascii="Calibri" w:hAnsi="Calibri" w:cs="Calibri"/>
                <w:b/>
                <w:color w:val="FFFFFF" w:themeColor="background1"/>
                <w:sz w:val="22"/>
                <w:szCs w:val="22"/>
                <w:lang w:val="es-CL" w:eastAsia="es-CL"/>
              </w:rPr>
            </w:pPr>
            <w:r w:rsidRPr="005E7CA0">
              <w:rPr>
                <w:rFonts w:ascii="Calibri" w:hAnsi="Calibri" w:cs="Calibri"/>
                <w:b/>
                <w:color w:val="FFFFFF" w:themeColor="background1"/>
                <w:sz w:val="22"/>
                <w:szCs w:val="22"/>
                <w:lang w:val="es-CL" w:eastAsia="es-CL"/>
              </w:rPr>
              <w:t>Ficha</w:t>
            </w:r>
            <w:r>
              <w:rPr>
                <w:rFonts w:ascii="Calibri" w:hAnsi="Calibri" w:cs="Calibri"/>
                <w:b/>
                <w:color w:val="FFFFFF" w:themeColor="background1"/>
                <w:sz w:val="22"/>
                <w:szCs w:val="22"/>
                <w:lang w:val="es-CL" w:eastAsia="es-CL"/>
              </w:rPr>
              <w:t xml:space="preserve"> </w:t>
            </w:r>
            <w:r w:rsidRPr="005E7CA0">
              <w:rPr>
                <w:rFonts w:ascii="Calibri" w:hAnsi="Calibri" w:cs="Calibri"/>
                <w:b/>
                <w:color w:val="FFFFFF" w:themeColor="background1"/>
                <w:sz w:val="22"/>
                <w:szCs w:val="22"/>
                <w:lang w:val="es-CL" w:eastAsia="es-CL"/>
              </w:rPr>
              <w:t>– Contacto Permanente</w:t>
            </w:r>
          </w:p>
        </w:tc>
      </w:tr>
      <w:tr w:rsidR="005E7CA0" w:rsidRPr="005E7CA0" w:rsidTr="005E7CA0">
        <w:trPr>
          <w:trHeight w:val="300"/>
          <w:jc w:val="center"/>
        </w:trPr>
        <w:tc>
          <w:tcPr>
            <w:tcW w:w="3103" w:type="dxa"/>
            <w:shd w:val="clear" w:color="auto" w:fill="auto"/>
            <w:noWrap/>
            <w:vAlign w:val="center"/>
            <w:hideMark/>
          </w:tcPr>
          <w:p w:rsidR="005E7CA0" w:rsidRPr="005E7CA0" w:rsidRDefault="005E7CA0" w:rsidP="005E7CA0">
            <w:pPr>
              <w:jc w:val="center"/>
              <w:rPr>
                <w:rFonts w:ascii="Calibri" w:hAnsi="Calibri" w:cs="Calibri"/>
                <w:b/>
                <w:color w:val="595959" w:themeColor="text1" w:themeTint="A6"/>
                <w:sz w:val="22"/>
                <w:szCs w:val="22"/>
                <w:lang w:val="es-CL" w:eastAsia="es-CL"/>
              </w:rPr>
            </w:pPr>
            <w:r w:rsidRPr="005E7CA0">
              <w:rPr>
                <w:rFonts w:ascii="Calibri" w:hAnsi="Calibri" w:cs="Calibri"/>
                <w:b/>
                <w:color w:val="595959" w:themeColor="text1" w:themeTint="A6"/>
                <w:sz w:val="22"/>
                <w:szCs w:val="22"/>
                <w:lang w:val="es-CL" w:eastAsia="es-CL"/>
              </w:rPr>
              <w:t>Nombre</w:t>
            </w:r>
          </w:p>
        </w:tc>
        <w:tc>
          <w:tcPr>
            <w:tcW w:w="2977" w:type="dxa"/>
            <w:shd w:val="clear" w:color="auto" w:fill="auto"/>
            <w:noWrap/>
            <w:vAlign w:val="center"/>
            <w:hideMark/>
          </w:tcPr>
          <w:p w:rsidR="005E7CA0" w:rsidRPr="005E7CA0" w:rsidRDefault="005E7CA0" w:rsidP="005E7CA0">
            <w:pPr>
              <w:jc w:val="center"/>
              <w:rPr>
                <w:rFonts w:ascii="Calibri" w:hAnsi="Calibri" w:cs="Calibri"/>
                <w:b/>
                <w:color w:val="595959" w:themeColor="text1" w:themeTint="A6"/>
                <w:sz w:val="22"/>
                <w:szCs w:val="22"/>
                <w:lang w:val="es-CL" w:eastAsia="es-CL"/>
              </w:rPr>
            </w:pPr>
            <w:r w:rsidRPr="005E7CA0">
              <w:rPr>
                <w:rFonts w:ascii="Calibri" w:hAnsi="Calibri" w:cs="Calibri"/>
                <w:b/>
                <w:color w:val="595959" w:themeColor="text1" w:themeTint="A6"/>
                <w:sz w:val="22"/>
                <w:szCs w:val="22"/>
                <w:lang w:val="es-CL" w:eastAsia="es-CL"/>
              </w:rPr>
              <w:t>Función</w:t>
            </w:r>
          </w:p>
        </w:tc>
        <w:tc>
          <w:tcPr>
            <w:tcW w:w="1843" w:type="dxa"/>
            <w:shd w:val="clear" w:color="auto" w:fill="auto"/>
            <w:noWrap/>
            <w:vAlign w:val="center"/>
            <w:hideMark/>
          </w:tcPr>
          <w:p w:rsidR="005E7CA0" w:rsidRPr="005E7CA0" w:rsidRDefault="005E7CA0" w:rsidP="005E7CA0">
            <w:pPr>
              <w:jc w:val="center"/>
              <w:rPr>
                <w:rFonts w:ascii="Calibri" w:hAnsi="Calibri" w:cs="Calibri"/>
                <w:b/>
                <w:color w:val="595959" w:themeColor="text1" w:themeTint="A6"/>
                <w:sz w:val="22"/>
                <w:szCs w:val="22"/>
                <w:lang w:val="es-CL" w:eastAsia="es-CL"/>
              </w:rPr>
            </w:pPr>
            <w:r w:rsidRPr="005E7CA0">
              <w:rPr>
                <w:rFonts w:ascii="Calibri" w:hAnsi="Calibri" w:cs="Calibri"/>
                <w:b/>
                <w:color w:val="595959" w:themeColor="text1" w:themeTint="A6"/>
                <w:sz w:val="22"/>
                <w:szCs w:val="22"/>
                <w:lang w:val="es-CL" w:eastAsia="es-CL"/>
              </w:rPr>
              <w:t>Teléfono Celular 1</w:t>
            </w:r>
          </w:p>
        </w:tc>
        <w:tc>
          <w:tcPr>
            <w:tcW w:w="1843" w:type="dxa"/>
            <w:shd w:val="clear" w:color="auto" w:fill="auto"/>
            <w:noWrap/>
            <w:vAlign w:val="center"/>
            <w:hideMark/>
          </w:tcPr>
          <w:p w:rsidR="005E7CA0" w:rsidRPr="005E7CA0" w:rsidRDefault="005E7CA0" w:rsidP="005E7CA0">
            <w:pPr>
              <w:jc w:val="center"/>
              <w:rPr>
                <w:rFonts w:ascii="Calibri" w:hAnsi="Calibri" w:cs="Calibri"/>
                <w:b/>
                <w:color w:val="595959" w:themeColor="text1" w:themeTint="A6"/>
                <w:sz w:val="22"/>
                <w:szCs w:val="22"/>
                <w:lang w:val="es-CL" w:eastAsia="es-CL"/>
              </w:rPr>
            </w:pPr>
            <w:r w:rsidRPr="005E7CA0">
              <w:rPr>
                <w:rFonts w:ascii="Calibri" w:hAnsi="Calibri" w:cs="Calibri"/>
                <w:b/>
                <w:color w:val="595959" w:themeColor="text1" w:themeTint="A6"/>
                <w:sz w:val="22"/>
                <w:szCs w:val="22"/>
                <w:lang w:val="es-CL" w:eastAsia="es-CL"/>
              </w:rPr>
              <w:t>Teléfono Celular 2</w:t>
            </w:r>
          </w:p>
        </w:tc>
        <w:tc>
          <w:tcPr>
            <w:tcW w:w="1842" w:type="dxa"/>
            <w:shd w:val="clear" w:color="auto" w:fill="auto"/>
            <w:noWrap/>
            <w:vAlign w:val="center"/>
            <w:hideMark/>
          </w:tcPr>
          <w:p w:rsidR="005E7CA0" w:rsidRPr="005E7CA0" w:rsidRDefault="005E7CA0" w:rsidP="005E7CA0">
            <w:pPr>
              <w:jc w:val="center"/>
              <w:rPr>
                <w:rFonts w:ascii="Calibri" w:hAnsi="Calibri" w:cs="Calibri"/>
                <w:b/>
                <w:color w:val="595959" w:themeColor="text1" w:themeTint="A6"/>
                <w:sz w:val="22"/>
                <w:szCs w:val="22"/>
                <w:lang w:val="es-CL" w:eastAsia="es-CL"/>
              </w:rPr>
            </w:pPr>
            <w:r w:rsidRPr="005E7CA0">
              <w:rPr>
                <w:rFonts w:ascii="Calibri" w:hAnsi="Calibri" w:cs="Calibri"/>
                <w:b/>
                <w:color w:val="595959" w:themeColor="text1" w:themeTint="A6"/>
                <w:sz w:val="22"/>
                <w:szCs w:val="22"/>
                <w:lang w:val="es-CL" w:eastAsia="es-CL"/>
              </w:rPr>
              <w:t>Teléfono Satelital (si aplica)</w:t>
            </w:r>
          </w:p>
        </w:tc>
        <w:tc>
          <w:tcPr>
            <w:tcW w:w="1937" w:type="dxa"/>
            <w:shd w:val="clear" w:color="auto" w:fill="auto"/>
            <w:noWrap/>
            <w:vAlign w:val="center"/>
            <w:hideMark/>
          </w:tcPr>
          <w:p w:rsidR="005E7CA0" w:rsidRPr="005E7CA0" w:rsidRDefault="005E7CA0" w:rsidP="005E7CA0">
            <w:pPr>
              <w:jc w:val="center"/>
              <w:rPr>
                <w:rFonts w:ascii="Calibri" w:hAnsi="Calibri" w:cs="Calibri"/>
                <w:b/>
                <w:color w:val="595959" w:themeColor="text1" w:themeTint="A6"/>
                <w:sz w:val="22"/>
                <w:szCs w:val="22"/>
                <w:lang w:val="es-CL" w:eastAsia="es-CL"/>
              </w:rPr>
            </w:pPr>
            <w:r w:rsidRPr="005E7CA0">
              <w:rPr>
                <w:rFonts w:ascii="Calibri" w:hAnsi="Calibri" w:cs="Calibri"/>
                <w:b/>
                <w:color w:val="595959" w:themeColor="text1" w:themeTint="A6"/>
                <w:sz w:val="22"/>
                <w:szCs w:val="22"/>
                <w:lang w:val="es-CL" w:eastAsia="es-CL"/>
              </w:rPr>
              <w:t>Correo Electrónico</w:t>
            </w:r>
          </w:p>
        </w:tc>
      </w:tr>
      <w:tr w:rsidR="005E7CA0" w:rsidRPr="005E7CA0" w:rsidTr="005E7CA0">
        <w:trPr>
          <w:trHeight w:val="300"/>
          <w:jc w:val="center"/>
        </w:trPr>
        <w:tc>
          <w:tcPr>
            <w:tcW w:w="3103"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2977"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843"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843"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842"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937"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r>
      <w:tr w:rsidR="005E7CA0" w:rsidRPr="005E7CA0" w:rsidTr="005E7CA0">
        <w:trPr>
          <w:trHeight w:val="300"/>
          <w:jc w:val="center"/>
        </w:trPr>
        <w:tc>
          <w:tcPr>
            <w:tcW w:w="3103"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2977"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843"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843"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842"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937"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r>
      <w:tr w:rsidR="005E7CA0" w:rsidRPr="005E7CA0" w:rsidTr="005E7CA0">
        <w:trPr>
          <w:trHeight w:val="300"/>
          <w:jc w:val="center"/>
        </w:trPr>
        <w:tc>
          <w:tcPr>
            <w:tcW w:w="3103"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2977"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843"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843"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842"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c>
          <w:tcPr>
            <w:tcW w:w="1937" w:type="dxa"/>
            <w:shd w:val="clear" w:color="auto" w:fill="auto"/>
            <w:noWrap/>
            <w:vAlign w:val="bottom"/>
            <w:hideMark/>
          </w:tcPr>
          <w:p w:rsidR="005E7CA0" w:rsidRPr="005E7CA0" w:rsidRDefault="005E7CA0" w:rsidP="005E7CA0">
            <w:pPr>
              <w:rPr>
                <w:rFonts w:ascii="Calibri" w:hAnsi="Calibri" w:cs="Calibri"/>
                <w:color w:val="000000"/>
                <w:sz w:val="22"/>
                <w:szCs w:val="22"/>
                <w:lang w:val="es-CL" w:eastAsia="es-CL"/>
              </w:rPr>
            </w:pPr>
            <w:r w:rsidRPr="005E7CA0">
              <w:rPr>
                <w:rFonts w:ascii="Calibri" w:hAnsi="Calibri" w:cs="Calibri"/>
                <w:color w:val="000000"/>
                <w:sz w:val="22"/>
                <w:szCs w:val="22"/>
                <w:lang w:val="es-CL" w:eastAsia="es-CL"/>
              </w:rPr>
              <w:t> </w:t>
            </w:r>
          </w:p>
        </w:tc>
      </w:tr>
    </w:tbl>
    <w:p w:rsidR="00767DF1"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lastRenderedPageBreak/>
        <w:t>Planilla Para Consignar Recursos y Capacidades</w:t>
      </w:r>
      <w:r w:rsidR="002E423B">
        <w:rPr>
          <w:rFonts w:asciiTheme="minorHAnsi" w:hAnsiTheme="minorHAnsi" w:cstheme="minorHAnsi"/>
          <w:color w:val="595959" w:themeColor="text1" w:themeTint="A6"/>
          <w:sz w:val="22"/>
          <w:szCs w:val="22"/>
        </w:rPr>
        <w:t>:</w:t>
      </w:r>
    </w:p>
    <w:p w:rsidR="00DC25C6" w:rsidRDefault="00DC25C6" w:rsidP="00DC25C6">
      <w:pPr>
        <w:jc w:val="both"/>
        <w:rPr>
          <w:rFonts w:asciiTheme="minorHAnsi" w:hAnsiTheme="minorHAnsi" w:cstheme="minorHAnsi"/>
          <w:color w:val="595959" w:themeColor="text1" w:themeTint="A6"/>
          <w:sz w:val="22"/>
          <w:szCs w:val="22"/>
        </w:rPr>
      </w:pPr>
    </w:p>
    <w:tbl>
      <w:tblPr>
        <w:tblStyle w:val="Tablaconcuadrcula"/>
        <w:tblW w:w="16628"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182"/>
        <w:gridCol w:w="2179"/>
        <w:gridCol w:w="2268"/>
        <w:gridCol w:w="2410"/>
        <w:gridCol w:w="3543"/>
        <w:gridCol w:w="1701"/>
        <w:gridCol w:w="2345"/>
      </w:tblGrid>
      <w:tr w:rsidR="00FB7B7B" w:rsidRPr="002F33E7" w:rsidTr="00FB7B7B">
        <w:trPr>
          <w:trHeight w:val="300"/>
          <w:jc w:val="center"/>
        </w:trPr>
        <w:tc>
          <w:tcPr>
            <w:tcW w:w="2182" w:type="dxa"/>
            <w:shd w:val="clear" w:color="auto" w:fill="0070C0"/>
            <w:vAlign w:val="center"/>
          </w:tcPr>
          <w:p w:rsidR="00FB7B7B" w:rsidRDefault="00FB7B7B" w:rsidP="00904B68">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Organismo/</w:t>
            </w:r>
          </w:p>
          <w:p w:rsidR="00FB7B7B" w:rsidRDefault="00FB7B7B" w:rsidP="00904B68">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Institución</w:t>
            </w:r>
          </w:p>
        </w:tc>
        <w:tc>
          <w:tcPr>
            <w:tcW w:w="2179" w:type="dxa"/>
            <w:shd w:val="clear" w:color="auto" w:fill="0070C0"/>
            <w:vAlign w:val="center"/>
          </w:tcPr>
          <w:p w:rsidR="00FB7B7B" w:rsidRDefault="00FB7B7B" w:rsidP="00904B68">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Tipo</w:t>
            </w:r>
          </w:p>
          <w:p w:rsidR="00FB7B7B" w:rsidRDefault="00FB7B7B" w:rsidP="00FB7B7B">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Organismo/</w:t>
            </w:r>
          </w:p>
          <w:p w:rsidR="00FB7B7B" w:rsidRPr="002F33E7" w:rsidRDefault="00FB7B7B" w:rsidP="00FB7B7B">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Institución</w:t>
            </w:r>
            <w:r>
              <w:rPr>
                <w:rStyle w:val="Refdenotaalpie"/>
                <w:rFonts w:asciiTheme="minorHAnsi" w:hAnsiTheme="minorHAnsi" w:cstheme="minorHAnsi"/>
                <w:b/>
                <w:color w:val="FFFFFF" w:themeColor="background1"/>
                <w:sz w:val="22"/>
                <w:szCs w:val="22"/>
                <w:lang w:eastAsia="es-CL"/>
              </w:rPr>
              <w:footnoteReference w:id="2"/>
            </w:r>
          </w:p>
        </w:tc>
        <w:tc>
          <w:tcPr>
            <w:tcW w:w="2268" w:type="dxa"/>
            <w:shd w:val="clear" w:color="auto" w:fill="0070C0"/>
            <w:noWrap/>
            <w:vAlign w:val="center"/>
            <w:hideMark/>
          </w:tcPr>
          <w:p w:rsidR="00FB7B7B" w:rsidRPr="002F33E7" w:rsidRDefault="00FB7B7B" w:rsidP="00904B68">
            <w:pPr>
              <w:jc w:val="center"/>
              <w:rPr>
                <w:rFonts w:asciiTheme="minorHAnsi" w:hAnsiTheme="minorHAnsi" w:cstheme="minorHAnsi"/>
                <w:b/>
                <w:color w:val="FFFFFF" w:themeColor="background1"/>
                <w:sz w:val="22"/>
                <w:szCs w:val="22"/>
                <w:lang w:eastAsia="es-CL"/>
              </w:rPr>
            </w:pPr>
            <w:r w:rsidRPr="002F33E7">
              <w:rPr>
                <w:rFonts w:asciiTheme="minorHAnsi" w:hAnsiTheme="minorHAnsi" w:cstheme="minorHAnsi"/>
                <w:b/>
                <w:color w:val="FFFFFF" w:themeColor="background1"/>
                <w:sz w:val="22"/>
                <w:szCs w:val="22"/>
                <w:lang w:eastAsia="es-CL"/>
              </w:rPr>
              <w:t>Categoría</w:t>
            </w:r>
            <w:r>
              <w:rPr>
                <w:rStyle w:val="Refdenotaalpie"/>
                <w:rFonts w:asciiTheme="minorHAnsi" w:hAnsiTheme="minorHAnsi" w:cstheme="minorHAnsi"/>
                <w:b/>
                <w:color w:val="FFFFFF" w:themeColor="background1"/>
                <w:sz w:val="22"/>
                <w:szCs w:val="22"/>
                <w:lang w:eastAsia="es-CL"/>
              </w:rPr>
              <w:footnoteReference w:id="3"/>
            </w:r>
          </w:p>
        </w:tc>
        <w:tc>
          <w:tcPr>
            <w:tcW w:w="2410" w:type="dxa"/>
            <w:shd w:val="clear" w:color="auto" w:fill="0070C0"/>
            <w:noWrap/>
            <w:vAlign w:val="center"/>
            <w:hideMark/>
          </w:tcPr>
          <w:p w:rsidR="00FB7B7B" w:rsidRPr="002F33E7" w:rsidRDefault="00FB7B7B" w:rsidP="00904B68">
            <w:pPr>
              <w:jc w:val="center"/>
              <w:rPr>
                <w:rFonts w:asciiTheme="minorHAnsi" w:hAnsiTheme="minorHAnsi" w:cstheme="minorHAnsi"/>
                <w:b/>
                <w:color w:val="FFFFFF" w:themeColor="background1"/>
                <w:sz w:val="22"/>
                <w:szCs w:val="22"/>
                <w:lang w:eastAsia="es-CL"/>
              </w:rPr>
            </w:pPr>
            <w:r w:rsidRPr="002F33E7">
              <w:rPr>
                <w:rFonts w:asciiTheme="minorHAnsi" w:hAnsiTheme="minorHAnsi" w:cstheme="minorHAnsi"/>
                <w:b/>
                <w:color w:val="FFFFFF" w:themeColor="background1"/>
                <w:sz w:val="22"/>
                <w:szCs w:val="22"/>
                <w:lang w:eastAsia="es-CL"/>
              </w:rPr>
              <w:t>Tipo de recurso</w:t>
            </w:r>
            <w:r w:rsidR="00474D8E">
              <w:rPr>
                <w:rFonts w:asciiTheme="minorHAnsi" w:hAnsiTheme="minorHAnsi" w:cstheme="minorHAnsi"/>
                <w:b/>
                <w:color w:val="FFFFFF" w:themeColor="background1"/>
                <w:sz w:val="22"/>
                <w:szCs w:val="22"/>
                <w:lang w:eastAsia="es-CL"/>
              </w:rPr>
              <w:t xml:space="preserve"> o capacidad</w:t>
            </w:r>
            <w:r w:rsidR="004A0A8F">
              <w:rPr>
                <w:rStyle w:val="Refdenotaalpie"/>
                <w:rFonts w:asciiTheme="minorHAnsi" w:hAnsiTheme="minorHAnsi" w:cstheme="minorHAnsi"/>
                <w:b/>
                <w:color w:val="FFFFFF" w:themeColor="background1"/>
                <w:sz w:val="22"/>
                <w:szCs w:val="22"/>
                <w:lang w:eastAsia="es-CL"/>
              </w:rPr>
              <w:footnoteReference w:id="4"/>
            </w:r>
          </w:p>
        </w:tc>
        <w:tc>
          <w:tcPr>
            <w:tcW w:w="3543" w:type="dxa"/>
            <w:shd w:val="clear" w:color="auto" w:fill="0070C0"/>
            <w:vAlign w:val="center"/>
          </w:tcPr>
          <w:p w:rsidR="00FB7B7B" w:rsidRPr="002F33E7" w:rsidRDefault="00FB7B7B" w:rsidP="00904B68">
            <w:pPr>
              <w:jc w:val="center"/>
              <w:rPr>
                <w:rFonts w:asciiTheme="minorHAnsi" w:hAnsiTheme="minorHAnsi" w:cstheme="minorHAnsi"/>
                <w:b/>
                <w:color w:val="FFFFFF" w:themeColor="background1"/>
                <w:sz w:val="22"/>
                <w:szCs w:val="22"/>
                <w:lang w:eastAsia="es-CL"/>
              </w:rPr>
            </w:pPr>
            <w:r w:rsidRPr="002F33E7">
              <w:rPr>
                <w:rFonts w:asciiTheme="minorHAnsi" w:hAnsiTheme="minorHAnsi" w:cstheme="minorHAnsi"/>
                <w:b/>
                <w:color w:val="FFFFFF" w:themeColor="background1"/>
                <w:sz w:val="22"/>
                <w:szCs w:val="22"/>
                <w:lang w:eastAsia="es-CL"/>
              </w:rPr>
              <w:t>Descripción del recurso</w:t>
            </w:r>
            <w:r w:rsidR="00474D8E">
              <w:rPr>
                <w:rFonts w:asciiTheme="minorHAnsi" w:hAnsiTheme="minorHAnsi" w:cstheme="minorHAnsi"/>
                <w:b/>
                <w:color w:val="FFFFFF" w:themeColor="background1"/>
                <w:sz w:val="22"/>
                <w:szCs w:val="22"/>
                <w:lang w:eastAsia="es-CL"/>
              </w:rPr>
              <w:t xml:space="preserve"> o capacidad</w:t>
            </w:r>
            <w:r w:rsidR="004A0A8F">
              <w:rPr>
                <w:rStyle w:val="Refdenotaalpie"/>
                <w:rFonts w:asciiTheme="minorHAnsi" w:hAnsiTheme="minorHAnsi" w:cstheme="minorHAnsi"/>
                <w:b/>
                <w:color w:val="FFFFFF" w:themeColor="background1"/>
                <w:sz w:val="22"/>
                <w:szCs w:val="22"/>
                <w:lang w:eastAsia="es-CL"/>
              </w:rPr>
              <w:footnoteReference w:id="5"/>
            </w:r>
          </w:p>
        </w:tc>
        <w:tc>
          <w:tcPr>
            <w:tcW w:w="1701" w:type="dxa"/>
            <w:shd w:val="clear" w:color="auto" w:fill="0070C0"/>
            <w:vAlign w:val="center"/>
          </w:tcPr>
          <w:p w:rsidR="00FB7B7B" w:rsidRPr="002F33E7" w:rsidRDefault="00FB7B7B" w:rsidP="00904B68">
            <w:pPr>
              <w:jc w:val="center"/>
              <w:rPr>
                <w:rFonts w:asciiTheme="minorHAnsi" w:hAnsiTheme="minorHAnsi" w:cstheme="minorHAnsi"/>
                <w:b/>
                <w:color w:val="FFFFFF" w:themeColor="background1"/>
                <w:sz w:val="22"/>
                <w:szCs w:val="22"/>
                <w:lang w:eastAsia="es-CL"/>
              </w:rPr>
            </w:pPr>
            <w:r w:rsidRPr="002F33E7">
              <w:rPr>
                <w:rFonts w:asciiTheme="minorHAnsi" w:hAnsiTheme="minorHAnsi" w:cstheme="minorHAnsi"/>
                <w:b/>
                <w:color w:val="FFFFFF" w:themeColor="background1"/>
                <w:sz w:val="22"/>
                <w:szCs w:val="22"/>
                <w:lang w:eastAsia="es-CL"/>
              </w:rPr>
              <w:t>Cantidad</w:t>
            </w:r>
          </w:p>
        </w:tc>
        <w:tc>
          <w:tcPr>
            <w:tcW w:w="2345" w:type="dxa"/>
            <w:shd w:val="clear" w:color="auto" w:fill="0070C0"/>
            <w:vAlign w:val="center"/>
          </w:tcPr>
          <w:p w:rsidR="00FB7B7B" w:rsidRPr="002F33E7" w:rsidRDefault="00FB7B7B" w:rsidP="00904B68">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Disponibilidad (horario y fecha)</w:t>
            </w: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r w:rsidR="00FB7B7B" w:rsidRPr="002F33E7" w:rsidTr="00FB7B7B">
        <w:trPr>
          <w:trHeight w:val="300"/>
          <w:jc w:val="center"/>
        </w:trPr>
        <w:tc>
          <w:tcPr>
            <w:tcW w:w="2182"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179"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268"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410" w:type="dxa"/>
            <w:noWrap/>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3543"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1701"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c>
          <w:tcPr>
            <w:tcW w:w="2345" w:type="dxa"/>
          </w:tcPr>
          <w:p w:rsidR="00FB7B7B" w:rsidRPr="002F33E7" w:rsidRDefault="00FB7B7B" w:rsidP="00904B68">
            <w:pPr>
              <w:jc w:val="center"/>
              <w:rPr>
                <w:rFonts w:asciiTheme="minorHAnsi" w:hAnsiTheme="minorHAnsi" w:cstheme="minorHAnsi"/>
                <w:color w:val="404040" w:themeColor="text1" w:themeTint="BF"/>
                <w:sz w:val="22"/>
                <w:szCs w:val="22"/>
                <w:lang w:eastAsia="es-CL"/>
              </w:rPr>
            </w:pPr>
          </w:p>
        </w:tc>
      </w:tr>
    </w:tbl>
    <w:p w:rsidR="00DC25C6" w:rsidRDefault="00DC25C6" w:rsidP="00DC25C6">
      <w:pPr>
        <w:jc w:val="both"/>
        <w:rPr>
          <w:rFonts w:asciiTheme="minorHAnsi" w:hAnsiTheme="minorHAnsi" w:cstheme="minorHAnsi"/>
          <w:color w:val="595959" w:themeColor="text1" w:themeTint="A6"/>
          <w:sz w:val="22"/>
          <w:szCs w:val="22"/>
        </w:rPr>
      </w:pPr>
    </w:p>
    <w:p w:rsidR="00767DF1" w:rsidRPr="007C7AF3" w:rsidRDefault="00767DF1" w:rsidP="0090761D">
      <w:pPr>
        <w:pStyle w:val="Prrafodelista"/>
        <w:numPr>
          <w:ilvl w:val="1"/>
          <w:numId w:val="18"/>
        </w:numPr>
        <w:ind w:left="993"/>
        <w:jc w:val="both"/>
        <w:rPr>
          <w:rFonts w:asciiTheme="minorHAnsi" w:hAnsiTheme="minorHAnsi" w:cstheme="minorHAnsi"/>
          <w:color w:val="595959" w:themeColor="text1" w:themeTint="A6"/>
          <w:sz w:val="22"/>
          <w:szCs w:val="22"/>
        </w:rPr>
      </w:pPr>
      <w:r w:rsidRPr="007C7AF3">
        <w:rPr>
          <w:rFonts w:asciiTheme="minorHAnsi" w:hAnsiTheme="minorHAnsi" w:cstheme="minorHAnsi"/>
          <w:color w:val="595959" w:themeColor="text1" w:themeTint="A6"/>
          <w:sz w:val="22"/>
          <w:szCs w:val="22"/>
        </w:rPr>
        <w:lastRenderedPageBreak/>
        <w:t>Protocolos y Procedimientos Complementarios</w:t>
      </w:r>
      <w:r w:rsidR="00F6459A">
        <w:rPr>
          <w:rFonts w:asciiTheme="minorHAnsi" w:hAnsiTheme="minorHAnsi" w:cstheme="minorHAnsi"/>
          <w:color w:val="595959" w:themeColor="text1" w:themeTint="A6"/>
          <w:sz w:val="22"/>
          <w:szCs w:val="22"/>
        </w:rPr>
        <w:t xml:space="preserve"> Vigentes.</w:t>
      </w:r>
    </w:p>
    <w:p w:rsidR="00767DF1" w:rsidRPr="007C7AF3" w:rsidRDefault="00767DF1" w:rsidP="0090761D">
      <w:pPr>
        <w:jc w:val="both"/>
        <w:rPr>
          <w:rFonts w:asciiTheme="minorHAnsi" w:hAnsiTheme="minorHAnsi" w:cstheme="minorHAnsi"/>
          <w:color w:val="595959" w:themeColor="text1" w:themeTint="A6"/>
          <w:sz w:val="22"/>
          <w:szCs w:val="22"/>
        </w:rPr>
      </w:pPr>
    </w:p>
    <w:tbl>
      <w:tblPr>
        <w:tblStyle w:val="Tablaconcuadrcula"/>
        <w:tblW w:w="16429"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46"/>
        <w:gridCol w:w="1773"/>
        <w:gridCol w:w="4749"/>
        <w:gridCol w:w="1417"/>
        <w:gridCol w:w="1559"/>
        <w:gridCol w:w="6285"/>
      </w:tblGrid>
      <w:tr w:rsidR="00974731" w:rsidRPr="002F33E7" w:rsidTr="00A924AF">
        <w:trPr>
          <w:trHeight w:val="300"/>
          <w:jc w:val="center"/>
        </w:trPr>
        <w:tc>
          <w:tcPr>
            <w:tcW w:w="16429" w:type="dxa"/>
            <w:gridSpan w:val="6"/>
            <w:shd w:val="clear" w:color="auto" w:fill="0070C0"/>
          </w:tcPr>
          <w:p w:rsidR="00974731" w:rsidRDefault="00974731" w:rsidP="00A924AF">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Protocolos y Procedimientos Complementarios Vigentes</w:t>
            </w:r>
          </w:p>
        </w:tc>
      </w:tr>
      <w:tr w:rsidR="00974731" w:rsidRPr="002F33E7" w:rsidTr="00974731">
        <w:trPr>
          <w:trHeight w:val="300"/>
          <w:jc w:val="center"/>
        </w:trPr>
        <w:tc>
          <w:tcPr>
            <w:tcW w:w="646" w:type="dxa"/>
            <w:shd w:val="clear" w:color="auto" w:fill="0070C0"/>
            <w:noWrap/>
            <w:vAlign w:val="center"/>
          </w:tcPr>
          <w:p w:rsidR="00974731" w:rsidRPr="002F33E7" w:rsidRDefault="00974731" w:rsidP="00A924AF">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N°</w:t>
            </w:r>
          </w:p>
        </w:tc>
        <w:tc>
          <w:tcPr>
            <w:tcW w:w="1773" w:type="dxa"/>
            <w:shd w:val="clear" w:color="auto" w:fill="0070C0"/>
          </w:tcPr>
          <w:p w:rsidR="00974731" w:rsidRDefault="004A0A8F" w:rsidP="00A924AF">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Tipo</w:t>
            </w:r>
            <w:r>
              <w:rPr>
                <w:rStyle w:val="Refdenotaalpie"/>
                <w:rFonts w:asciiTheme="minorHAnsi" w:hAnsiTheme="minorHAnsi" w:cstheme="minorHAnsi"/>
                <w:b/>
                <w:color w:val="FFFFFF" w:themeColor="background1"/>
                <w:sz w:val="22"/>
                <w:szCs w:val="22"/>
                <w:lang w:eastAsia="es-CL"/>
              </w:rPr>
              <w:footnoteReference w:id="6"/>
            </w:r>
          </w:p>
        </w:tc>
        <w:tc>
          <w:tcPr>
            <w:tcW w:w="4749" w:type="dxa"/>
            <w:shd w:val="clear" w:color="auto" w:fill="0070C0"/>
            <w:noWrap/>
            <w:vAlign w:val="center"/>
          </w:tcPr>
          <w:p w:rsidR="00974731" w:rsidRPr="002F33E7" w:rsidRDefault="00974731" w:rsidP="00A924AF">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Institución (es)/Organismo (s)</w:t>
            </w:r>
          </w:p>
        </w:tc>
        <w:tc>
          <w:tcPr>
            <w:tcW w:w="1417" w:type="dxa"/>
            <w:shd w:val="clear" w:color="auto" w:fill="0070C0"/>
            <w:vAlign w:val="center"/>
          </w:tcPr>
          <w:p w:rsidR="00974731" w:rsidRPr="002F33E7" w:rsidRDefault="00974731" w:rsidP="00A924AF">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Fecha</w:t>
            </w:r>
          </w:p>
        </w:tc>
        <w:tc>
          <w:tcPr>
            <w:tcW w:w="1559" w:type="dxa"/>
            <w:shd w:val="clear" w:color="auto" w:fill="0070C0"/>
            <w:vAlign w:val="center"/>
          </w:tcPr>
          <w:p w:rsidR="00974731" w:rsidRPr="002F33E7" w:rsidRDefault="004A0A8F" w:rsidP="00974731">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Nivel</w:t>
            </w:r>
            <w:r>
              <w:rPr>
                <w:rStyle w:val="Refdenotaalpie"/>
                <w:rFonts w:asciiTheme="minorHAnsi" w:hAnsiTheme="minorHAnsi" w:cstheme="minorHAnsi"/>
                <w:b/>
                <w:color w:val="FFFFFF" w:themeColor="background1"/>
                <w:sz w:val="22"/>
                <w:szCs w:val="22"/>
                <w:lang w:eastAsia="es-CL"/>
              </w:rPr>
              <w:footnoteReference w:id="7"/>
            </w:r>
          </w:p>
        </w:tc>
        <w:tc>
          <w:tcPr>
            <w:tcW w:w="6285" w:type="dxa"/>
            <w:shd w:val="clear" w:color="auto" w:fill="0070C0"/>
            <w:vAlign w:val="center"/>
          </w:tcPr>
          <w:p w:rsidR="00974731" w:rsidRPr="002F33E7" w:rsidRDefault="00974731" w:rsidP="00A924AF">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Descripción</w:t>
            </w:r>
          </w:p>
        </w:tc>
      </w:tr>
      <w:tr w:rsidR="00974731" w:rsidRPr="002F33E7" w:rsidTr="00974731">
        <w:trPr>
          <w:trHeight w:val="300"/>
          <w:jc w:val="center"/>
        </w:trPr>
        <w:tc>
          <w:tcPr>
            <w:tcW w:w="646"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773"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4749"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417"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559"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6285"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r>
      <w:tr w:rsidR="00974731" w:rsidRPr="002F33E7" w:rsidTr="00974731">
        <w:trPr>
          <w:trHeight w:val="300"/>
          <w:jc w:val="center"/>
        </w:trPr>
        <w:tc>
          <w:tcPr>
            <w:tcW w:w="646"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773"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4749"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417"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559"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6285"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r>
      <w:tr w:rsidR="00974731" w:rsidRPr="002F33E7" w:rsidTr="00974731">
        <w:trPr>
          <w:trHeight w:val="300"/>
          <w:jc w:val="center"/>
        </w:trPr>
        <w:tc>
          <w:tcPr>
            <w:tcW w:w="646"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773"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4749"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417"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559"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6285"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r>
      <w:tr w:rsidR="00974731" w:rsidRPr="002F33E7" w:rsidTr="00974731">
        <w:trPr>
          <w:trHeight w:val="300"/>
          <w:jc w:val="center"/>
        </w:trPr>
        <w:tc>
          <w:tcPr>
            <w:tcW w:w="646"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773"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4749"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417"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559"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6285"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r>
      <w:tr w:rsidR="00974731" w:rsidRPr="002F33E7" w:rsidTr="00974731">
        <w:trPr>
          <w:trHeight w:val="300"/>
          <w:jc w:val="center"/>
        </w:trPr>
        <w:tc>
          <w:tcPr>
            <w:tcW w:w="646"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773"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4749"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417"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559"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6285"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r>
      <w:tr w:rsidR="00974731" w:rsidRPr="002F33E7" w:rsidTr="00974731">
        <w:trPr>
          <w:trHeight w:val="300"/>
          <w:jc w:val="center"/>
        </w:trPr>
        <w:tc>
          <w:tcPr>
            <w:tcW w:w="646"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773"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4749"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417"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559"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6285"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r>
      <w:tr w:rsidR="00974731" w:rsidRPr="002F33E7" w:rsidTr="00974731">
        <w:trPr>
          <w:trHeight w:val="300"/>
          <w:jc w:val="center"/>
        </w:trPr>
        <w:tc>
          <w:tcPr>
            <w:tcW w:w="646"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773"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4749"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417"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559"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6285"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r>
      <w:tr w:rsidR="00974731" w:rsidRPr="002F33E7" w:rsidTr="00974731">
        <w:trPr>
          <w:trHeight w:val="300"/>
          <w:jc w:val="center"/>
        </w:trPr>
        <w:tc>
          <w:tcPr>
            <w:tcW w:w="646"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773"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4749" w:type="dxa"/>
            <w:noWrap/>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417"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1559"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c>
          <w:tcPr>
            <w:tcW w:w="6285" w:type="dxa"/>
          </w:tcPr>
          <w:p w:rsidR="00974731" w:rsidRPr="002F33E7" w:rsidRDefault="00974731" w:rsidP="00A924AF">
            <w:pPr>
              <w:jc w:val="center"/>
              <w:rPr>
                <w:rFonts w:asciiTheme="minorHAnsi" w:hAnsiTheme="minorHAnsi" w:cstheme="minorHAnsi"/>
                <w:color w:val="404040" w:themeColor="text1" w:themeTint="BF"/>
                <w:sz w:val="22"/>
                <w:szCs w:val="22"/>
                <w:lang w:eastAsia="es-CL"/>
              </w:rPr>
            </w:pPr>
          </w:p>
        </w:tc>
      </w:tr>
    </w:tbl>
    <w:p w:rsidR="00767DF1" w:rsidRDefault="00767DF1" w:rsidP="00D9176D">
      <w:pPr>
        <w:jc w:val="both"/>
        <w:rPr>
          <w:rFonts w:asciiTheme="minorHAnsi" w:hAnsiTheme="minorHAnsi" w:cstheme="minorHAnsi"/>
          <w:color w:val="595959" w:themeColor="text1" w:themeTint="A6"/>
          <w:sz w:val="22"/>
          <w:szCs w:val="22"/>
        </w:rPr>
      </w:pPr>
    </w:p>
    <w:sectPr w:rsidR="00767DF1" w:rsidSect="00E5273C">
      <w:pgSz w:w="18720" w:h="12240" w:orient="landscape" w:code="14"/>
      <w:pgMar w:top="1701" w:right="890"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76C" w:rsidRDefault="00A1576C" w:rsidP="005A5848">
      <w:r>
        <w:separator/>
      </w:r>
    </w:p>
  </w:endnote>
  <w:endnote w:type="continuationSeparator" w:id="0">
    <w:p w:rsidR="00A1576C" w:rsidRDefault="00A1576C" w:rsidP="005A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75F" w:rsidRDefault="0087475F">
    <w:pPr>
      <w:pStyle w:val="Piedepgina"/>
    </w:pPr>
  </w:p>
  <w:p w:rsidR="0087475F" w:rsidRDefault="0087475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76C" w:rsidRDefault="00A1576C" w:rsidP="005A5848">
      <w:r>
        <w:separator/>
      </w:r>
    </w:p>
  </w:footnote>
  <w:footnote w:type="continuationSeparator" w:id="0">
    <w:p w:rsidR="00A1576C" w:rsidRDefault="00A1576C" w:rsidP="005A5848">
      <w:r>
        <w:continuationSeparator/>
      </w:r>
    </w:p>
  </w:footnote>
  <w:footnote w:id="1">
    <w:p w:rsidR="0087475F" w:rsidRPr="00A51E77" w:rsidRDefault="0087475F">
      <w:pPr>
        <w:pStyle w:val="Textonotapie"/>
        <w:rPr>
          <w:rFonts w:asciiTheme="minorHAnsi" w:hAnsiTheme="minorHAnsi" w:cstheme="minorHAnsi"/>
          <w:lang w:val="es-CL"/>
        </w:rPr>
      </w:pPr>
      <w:r w:rsidRPr="0087475F">
        <w:rPr>
          <w:rStyle w:val="Refdenotaalpie"/>
          <w:rFonts w:asciiTheme="minorHAnsi" w:hAnsiTheme="minorHAnsi" w:cstheme="minorHAnsi"/>
          <w:color w:val="404040" w:themeColor="text1" w:themeTint="BF"/>
        </w:rPr>
        <w:footnoteRef/>
      </w:r>
      <w:r w:rsidRPr="0087475F">
        <w:rPr>
          <w:rFonts w:asciiTheme="minorHAnsi" w:hAnsiTheme="minorHAnsi" w:cstheme="minorHAnsi"/>
          <w:color w:val="404040" w:themeColor="text1" w:themeTint="BF"/>
        </w:rPr>
        <w:t xml:space="preserve"> Aplica sólo para organismos o instituciones que posean un sistema de turnos. Por ejemplo: Centro Regional de Alerta Temprana cuenta con operadores y personal (profesionales, administrativos, etc.) de turno.</w:t>
      </w:r>
    </w:p>
  </w:footnote>
  <w:footnote w:id="2">
    <w:p w:rsidR="00FB7B7B" w:rsidRPr="00FB7B7B" w:rsidRDefault="00FB7B7B">
      <w:pPr>
        <w:pStyle w:val="Textonotapie"/>
        <w:rPr>
          <w:rFonts w:asciiTheme="minorHAnsi" w:hAnsiTheme="minorHAnsi" w:cstheme="minorHAnsi"/>
          <w:color w:val="404040" w:themeColor="text1" w:themeTint="BF"/>
          <w:lang w:val="es-CL"/>
        </w:rPr>
      </w:pPr>
      <w:r w:rsidRPr="00FB7B7B">
        <w:rPr>
          <w:rStyle w:val="Refdenotaalpie"/>
          <w:rFonts w:asciiTheme="minorHAnsi" w:hAnsiTheme="minorHAnsi" w:cstheme="minorHAnsi"/>
          <w:color w:val="404040" w:themeColor="text1" w:themeTint="BF"/>
        </w:rPr>
        <w:footnoteRef/>
      </w:r>
      <w:r w:rsidRPr="00FB7B7B">
        <w:rPr>
          <w:rFonts w:asciiTheme="minorHAnsi" w:hAnsiTheme="minorHAnsi" w:cstheme="minorHAnsi"/>
          <w:color w:val="404040" w:themeColor="text1" w:themeTint="BF"/>
        </w:rPr>
        <w:t xml:space="preserve"> Corresponde a la diferenciaci</w:t>
      </w:r>
      <w:r w:rsidR="004A0A8F">
        <w:rPr>
          <w:rFonts w:asciiTheme="minorHAnsi" w:hAnsiTheme="minorHAnsi" w:cstheme="minorHAnsi"/>
          <w:color w:val="404040" w:themeColor="text1" w:themeTint="BF"/>
        </w:rPr>
        <w:t>ón del</w:t>
      </w:r>
      <w:r w:rsidRPr="00FB7B7B">
        <w:rPr>
          <w:rFonts w:asciiTheme="minorHAnsi" w:hAnsiTheme="minorHAnsi" w:cstheme="minorHAnsi"/>
          <w:color w:val="404040" w:themeColor="text1" w:themeTint="BF"/>
        </w:rPr>
        <w:t xml:space="preserve"> organismo o instituci</w:t>
      </w:r>
      <w:r w:rsidR="004A0A8F">
        <w:rPr>
          <w:rFonts w:asciiTheme="minorHAnsi" w:hAnsiTheme="minorHAnsi" w:cstheme="minorHAnsi"/>
          <w:color w:val="404040" w:themeColor="text1" w:themeTint="BF"/>
        </w:rPr>
        <w:t>ón en:</w:t>
      </w:r>
      <w:r w:rsidRPr="00FB7B7B">
        <w:rPr>
          <w:rFonts w:asciiTheme="minorHAnsi" w:hAnsiTheme="minorHAnsi" w:cstheme="minorHAnsi"/>
          <w:color w:val="404040" w:themeColor="text1" w:themeTint="BF"/>
        </w:rPr>
        <w:t xml:space="preserve"> público, privado, de voluntariado u otro.</w:t>
      </w:r>
    </w:p>
  </w:footnote>
  <w:footnote w:id="3">
    <w:p w:rsidR="00FB7B7B" w:rsidRPr="00FB7B7B" w:rsidRDefault="00FB7B7B">
      <w:pPr>
        <w:pStyle w:val="Textonotapie"/>
      </w:pPr>
      <w:r w:rsidRPr="00FB7B7B">
        <w:rPr>
          <w:rStyle w:val="Refdenotaalpie"/>
          <w:rFonts w:asciiTheme="minorHAnsi" w:hAnsiTheme="minorHAnsi" w:cstheme="minorHAnsi"/>
          <w:color w:val="404040" w:themeColor="text1" w:themeTint="BF"/>
        </w:rPr>
        <w:footnoteRef/>
      </w:r>
      <w:r w:rsidRPr="00FB7B7B">
        <w:rPr>
          <w:rFonts w:asciiTheme="minorHAnsi" w:hAnsiTheme="minorHAnsi" w:cstheme="minorHAnsi"/>
          <w:color w:val="404040" w:themeColor="text1" w:themeTint="BF"/>
        </w:rPr>
        <w:t xml:space="preserve"> Corresponde a la clasificación del recurso o capacidad, por ejemplo: recurso humano, telecomunicaciones, transporte, equipos y herramientas, maquinaria, transporte, etc.</w:t>
      </w:r>
    </w:p>
  </w:footnote>
  <w:footnote w:id="4">
    <w:p w:rsidR="004A0A8F" w:rsidRPr="004A0A8F" w:rsidRDefault="004A0A8F">
      <w:pPr>
        <w:pStyle w:val="Textonotapie"/>
        <w:rPr>
          <w:rFonts w:asciiTheme="minorHAnsi" w:hAnsiTheme="minorHAnsi" w:cstheme="minorHAnsi"/>
          <w:lang w:val="es-CL"/>
        </w:rPr>
      </w:pPr>
      <w:r w:rsidRPr="004A0A8F">
        <w:rPr>
          <w:rStyle w:val="Refdenotaalpie"/>
          <w:rFonts w:asciiTheme="minorHAnsi" w:hAnsiTheme="minorHAnsi" w:cstheme="minorHAnsi"/>
          <w:color w:val="404040" w:themeColor="text1" w:themeTint="BF"/>
        </w:rPr>
        <w:footnoteRef/>
      </w:r>
      <w:r w:rsidRPr="004A0A8F">
        <w:rPr>
          <w:rFonts w:asciiTheme="minorHAnsi" w:hAnsiTheme="minorHAnsi" w:cstheme="minorHAnsi"/>
          <w:color w:val="404040" w:themeColor="text1" w:themeTint="BF"/>
        </w:rPr>
        <w:t xml:space="preserve"> Corresponde a la especificación de la categoría, por ejemplo: para el caso de la maquinaria esta podría ser retroexcavadora, cargador frontal, etc.</w:t>
      </w:r>
    </w:p>
  </w:footnote>
  <w:footnote w:id="5">
    <w:p w:rsidR="004A0A8F" w:rsidRPr="004A0A8F" w:rsidRDefault="004A0A8F">
      <w:pPr>
        <w:pStyle w:val="Textonotapie"/>
        <w:rPr>
          <w:rFonts w:asciiTheme="minorHAnsi" w:hAnsiTheme="minorHAnsi" w:cstheme="minorHAnsi"/>
          <w:lang w:val="es-CL"/>
        </w:rPr>
      </w:pPr>
      <w:r w:rsidRPr="004A0A8F">
        <w:rPr>
          <w:rStyle w:val="Refdenotaalpie"/>
          <w:rFonts w:asciiTheme="minorHAnsi" w:hAnsiTheme="minorHAnsi" w:cstheme="minorHAnsi"/>
          <w:color w:val="404040" w:themeColor="text1" w:themeTint="BF"/>
        </w:rPr>
        <w:footnoteRef/>
      </w:r>
      <w:r w:rsidRPr="004A0A8F">
        <w:rPr>
          <w:rFonts w:asciiTheme="minorHAnsi" w:hAnsiTheme="minorHAnsi" w:cstheme="minorHAnsi"/>
          <w:color w:val="404040" w:themeColor="text1" w:themeTint="BF"/>
        </w:rPr>
        <w:t xml:space="preserve"> Corresponde a la explicación detallada del recurso o capacidad consignado en la planilla.</w:t>
      </w:r>
    </w:p>
  </w:footnote>
  <w:footnote w:id="6">
    <w:p w:rsidR="004A0A8F" w:rsidRPr="004A0A8F" w:rsidRDefault="004A0A8F">
      <w:pPr>
        <w:pStyle w:val="Textonotapie"/>
        <w:rPr>
          <w:rFonts w:asciiTheme="minorHAnsi" w:hAnsiTheme="minorHAnsi" w:cstheme="minorHAnsi"/>
          <w:color w:val="404040" w:themeColor="text1" w:themeTint="BF"/>
          <w:lang w:val="es-CL"/>
        </w:rPr>
      </w:pPr>
      <w:r w:rsidRPr="004A0A8F">
        <w:rPr>
          <w:rStyle w:val="Refdenotaalpie"/>
          <w:rFonts w:asciiTheme="minorHAnsi" w:hAnsiTheme="minorHAnsi" w:cstheme="minorHAnsi"/>
          <w:color w:val="404040" w:themeColor="text1" w:themeTint="BF"/>
        </w:rPr>
        <w:footnoteRef/>
      </w:r>
      <w:r w:rsidRPr="004A0A8F">
        <w:rPr>
          <w:rFonts w:asciiTheme="minorHAnsi" w:hAnsiTheme="minorHAnsi" w:cstheme="minorHAnsi"/>
          <w:color w:val="404040" w:themeColor="text1" w:themeTint="BF"/>
        </w:rPr>
        <w:t xml:space="preserve"> Especificar si corresponde a un protocolo o procedimiento</w:t>
      </w:r>
    </w:p>
  </w:footnote>
  <w:footnote w:id="7">
    <w:p w:rsidR="004A0A8F" w:rsidRPr="004A0A8F" w:rsidRDefault="004A0A8F">
      <w:pPr>
        <w:pStyle w:val="Textonotapie"/>
        <w:rPr>
          <w:lang w:val="es-CL"/>
        </w:rPr>
      </w:pPr>
      <w:r w:rsidRPr="004A0A8F">
        <w:rPr>
          <w:rStyle w:val="Refdenotaalpie"/>
          <w:rFonts w:asciiTheme="minorHAnsi" w:hAnsiTheme="minorHAnsi" w:cstheme="minorHAnsi"/>
          <w:color w:val="404040" w:themeColor="text1" w:themeTint="BF"/>
        </w:rPr>
        <w:footnoteRef/>
      </w:r>
      <w:r w:rsidRPr="004A0A8F">
        <w:rPr>
          <w:rFonts w:asciiTheme="minorHAnsi" w:hAnsiTheme="minorHAnsi" w:cstheme="minorHAnsi"/>
          <w:color w:val="404040" w:themeColor="text1" w:themeTint="BF"/>
        </w:rPr>
        <w:t xml:space="preserve"> Especificar si corresponde a un nivel nacional, regional, provincial y/o Comunal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87475F" w:rsidRPr="005A5848" w:rsidTr="004D555E">
      <w:trPr>
        <w:cantSplit/>
        <w:trHeight w:hRule="exact" w:val="585"/>
        <w:jc w:val="center"/>
      </w:trPr>
      <w:tc>
        <w:tcPr>
          <w:tcW w:w="1907" w:type="dxa"/>
          <w:vMerge w:val="restart"/>
          <w:vAlign w:val="center"/>
        </w:tcPr>
        <w:p w:rsidR="0087475F" w:rsidRPr="005A5848" w:rsidRDefault="0087475F" w:rsidP="00914D4A">
          <w:pPr>
            <w:pStyle w:val="Encabezado"/>
            <w:tabs>
              <w:tab w:val="center" w:pos="4536"/>
            </w:tabs>
            <w:jc w:val="center"/>
            <w:rPr>
              <w:rFonts w:asciiTheme="minorHAnsi" w:hAnsiTheme="minorHAnsi" w:cstheme="minorHAnsi"/>
              <w:b/>
              <w:i/>
              <w:color w:val="595959" w:themeColor="text1" w:themeTint="A6"/>
              <w:sz w:val="20"/>
              <w:szCs w:val="20"/>
            </w:rPr>
          </w:pPr>
          <w:r w:rsidRPr="005A5848">
            <w:rPr>
              <w:rFonts w:asciiTheme="minorHAnsi" w:hAnsiTheme="minorHAnsi" w:cstheme="minorHAnsi"/>
              <w:noProof/>
              <w:color w:val="595959" w:themeColor="text1" w:themeTint="A6"/>
              <w:sz w:val="20"/>
              <w:szCs w:val="20"/>
              <w:lang w:val="es-CL" w:eastAsia="es-CL"/>
            </w:rPr>
            <w:drawing>
              <wp:inline distT="0" distB="0" distL="0" distR="0" wp14:anchorId="5E8FD2F8" wp14:editId="4E9D69E1">
                <wp:extent cx="890649" cy="794585"/>
                <wp:effectExtent l="0" t="0" r="508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8524" cy="801611"/>
                        </a:xfrm>
                        <a:prstGeom prst="rect">
                          <a:avLst/>
                        </a:prstGeom>
                        <a:noFill/>
                        <a:ln>
                          <a:noFill/>
                        </a:ln>
                      </pic:spPr>
                    </pic:pic>
                  </a:graphicData>
                </a:graphic>
              </wp:inline>
            </w:drawing>
          </w:r>
        </w:p>
      </w:tc>
      <w:tc>
        <w:tcPr>
          <w:tcW w:w="6179" w:type="dxa"/>
          <w:vAlign w:val="center"/>
        </w:tcPr>
        <w:p w:rsidR="0087475F" w:rsidRPr="00215165" w:rsidRDefault="0087475F" w:rsidP="0003273B">
          <w:pPr>
            <w:jc w:val="center"/>
            <w:rPr>
              <w:rFonts w:asciiTheme="minorHAnsi" w:hAnsiTheme="minorHAnsi" w:cstheme="minorHAnsi"/>
              <w:b/>
              <w:bCs/>
              <w:color w:val="595959" w:themeColor="text1" w:themeTint="A6"/>
              <w:sz w:val="16"/>
              <w:szCs w:val="16"/>
            </w:rPr>
          </w:pPr>
          <w:r w:rsidRPr="00215165">
            <w:rPr>
              <w:rFonts w:asciiTheme="minorHAnsi" w:hAnsiTheme="minorHAnsi" w:cstheme="minorHAnsi"/>
              <w:b/>
              <w:bCs/>
              <w:color w:val="595959" w:themeColor="text1" w:themeTint="A6"/>
              <w:sz w:val="16"/>
              <w:szCs w:val="16"/>
            </w:rPr>
            <w:t>DIRECCIÓN DE PROTECCIÓN CIVIL Y EMERGENCIA</w:t>
          </w:r>
          <w:r>
            <w:rPr>
              <w:rFonts w:asciiTheme="minorHAnsi" w:hAnsiTheme="minorHAnsi" w:cstheme="minorHAnsi"/>
              <w:b/>
              <w:bCs/>
              <w:color w:val="595959" w:themeColor="text1" w:themeTint="A6"/>
              <w:sz w:val="16"/>
              <w:szCs w:val="16"/>
            </w:rPr>
            <w:t xml:space="preserve"> [Especifique Dirección. Por ejemplo: Dirección Regional de ONEMI, Dirección Provincial o Comunal de Protección Civil y Emergencia]</w:t>
          </w:r>
        </w:p>
      </w:tc>
      <w:tc>
        <w:tcPr>
          <w:tcW w:w="1445" w:type="dxa"/>
          <w:vAlign w:val="center"/>
        </w:tcPr>
        <w:p w:rsidR="0087475F" w:rsidRPr="005A5848" w:rsidRDefault="00412D74" w:rsidP="00914D4A">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w:t>
          </w:r>
          <w:r w:rsidR="00227E36">
            <w:rPr>
              <w:rFonts w:asciiTheme="minorHAnsi" w:hAnsiTheme="minorHAnsi" w:cstheme="minorHAnsi"/>
              <w:b/>
              <w:color w:val="595959" w:themeColor="text1" w:themeTint="A6"/>
              <w:sz w:val="16"/>
              <w:szCs w:val="16"/>
            </w:rPr>
            <w:t>0</w:t>
          </w:r>
        </w:p>
      </w:tc>
    </w:tr>
    <w:tr w:rsidR="0087475F" w:rsidRPr="005A5848" w:rsidTr="004D555E">
      <w:trPr>
        <w:cantSplit/>
        <w:trHeight w:val="529"/>
        <w:jc w:val="center"/>
      </w:trPr>
      <w:tc>
        <w:tcPr>
          <w:tcW w:w="1907" w:type="dxa"/>
          <w:vMerge/>
          <w:vAlign w:val="center"/>
        </w:tcPr>
        <w:p w:rsidR="0087475F" w:rsidRPr="005A5848" w:rsidRDefault="0087475F"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rsidR="0087475F" w:rsidRPr="00215165" w:rsidRDefault="0087475F" w:rsidP="005A5848">
          <w:pPr>
            <w:pStyle w:val="Encabezado"/>
            <w:tabs>
              <w:tab w:val="center" w:pos="4536"/>
            </w:tabs>
            <w:jc w:val="center"/>
            <w:rPr>
              <w:rFonts w:asciiTheme="minorHAnsi" w:hAnsiTheme="minorHAnsi" w:cstheme="minorHAnsi"/>
              <w:b/>
              <w:color w:val="595959" w:themeColor="text1" w:themeTint="A6"/>
              <w:sz w:val="16"/>
              <w:szCs w:val="16"/>
            </w:rPr>
          </w:pPr>
          <w:r w:rsidRPr="00215165">
            <w:rPr>
              <w:rFonts w:asciiTheme="minorHAnsi" w:hAnsiTheme="minorHAnsi" w:cstheme="minorHAnsi"/>
              <w:b/>
              <w:color w:val="595959" w:themeColor="text1" w:themeTint="A6"/>
              <w:sz w:val="16"/>
              <w:szCs w:val="16"/>
            </w:rPr>
            <w:t>PLAN DE CONTINGENCIA</w:t>
          </w:r>
          <w:r>
            <w:rPr>
              <w:rFonts w:asciiTheme="minorHAnsi" w:hAnsiTheme="minorHAnsi" w:cstheme="minorHAnsi"/>
              <w:b/>
              <w:color w:val="595959" w:themeColor="text1" w:themeTint="A6"/>
              <w:sz w:val="16"/>
              <w:szCs w:val="16"/>
            </w:rPr>
            <w:t xml:space="preserve"> – [Especifique Evento o Variable de Riesgo]</w:t>
          </w:r>
        </w:p>
      </w:tc>
      <w:tc>
        <w:tcPr>
          <w:tcW w:w="1445" w:type="dxa"/>
          <w:vMerge w:val="restart"/>
          <w:vAlign w:val="center"/>
        </w:tcPr>
        <w:p w:rsidR="00227E36" w:rsidRPr="00C930C7" w:rsidRDefault="00227E36"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rsidR="0087475F" w:rsidRPr="00C930C7" w:rsidRDefault="00227E36"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412D74">
            <w:rPr>
              <w:rStyle w:val="Nmerodepgina"/>
              <w:rFonts w:asciiTheme="minorHAnsi" w:hAnsiTheme="minorHAnsi" w:cstheme="minorHAnsi"/>
              <w:b/>
              <w:noProof/>
              <w:color w:val="595959" w:themeColor="text1" w:themeTint="A6"/>
              <w:sz w:val="16"/>
              <w:szCs w:val="16"/>
            </w:rPr>
            <w:t>2</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412D74">
            <w:rPr>
              <w:rStyle w:val="Nmerodepgina"/>
              <w:rFonts w:asciiTheme="minorHAnsi" w:hAnsiTheme="minorHAnsi" w:cstheme="minorHAnsi"/>
              <w:b/>
              <w:noProof/>
              <w:color w:val="595959" w:themeColor="text1" w:themeTint="A6"/>
              <w:sz w:val="16"/>
              <w:szCs w:val="16"/>
            </w:rPr>
            <w:t>11</w:t>
          </w:r>
          <w:r w:rsidRPr="00C930C7">
            <w:rPr>
              <w:rStyle w:val="Nmerodepgina"/>
              <w:rFonts w:asciiTheme="minorHAnsi" w:hAnsiTheme="minorHAnsi" w:cstheme="minorHAnsi"/>
              <w:b/>
              <w:color w:val="595959" w:themeColor="text1" w:themeTint="A6"/>
              <w:sz w:val="16"/>
              <w:szCs w:val="16"/>
            </w:rPr>
            <w:fldChar w:fldCharType="end"/>
          </w:r>
        </w:p>
      </w:tc>
    </w:tr>
    <w:tr w:rsidR="00227E36" w:rsidRPr="005A5848" w:rsidTr="00E16AAF">
      <w:trPr>
        <w:cantSplit/>
        <w:trHeight w:val="548"/>
        <w:jc w:val="center"/>
      </w:trPr>
      <w:tc>
        <w:tcPr>
          <w:tcW w:w="1907" w:type="dxa"/>
          <w:vMerge/>
          <w:vAlign w:val="center"/>
        </w:tcPr>
        <w:p w:rsidR="00227E36" w:rsidRPr="005A5848" w:rsidRDefault="00227E36"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rsidR="00227E36" w:rsidRPr="00C930C7" w:rsidRDefault="00227E36"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rsidR="00227E36" w:rsidRPr="00C930C7" w:rsidRDefault="00227E36" w:rsidP="00FA1A9F">
          <w:pPr>
            <w:pStyle w:val="Encabezado"/>
            <w:tabs>
              <w:tab w:val="center" w:pos="4536"/>
            </w:tabs>
            <w:jc w:val="center"/>
            <w:rPr>
              <w:rFonts w:asciiTheme="minorHAnsi" w:hAnsiTheme="minorHAnsi" w:cstheme="minorHAnsi"/>
              <w:b/>
              <w:color w:val="595959" w:themeColor="text1" w:themeTint="A6"/>
              <w:sz w:val="16"/>
              <w:szCs w:val="16"/>
            </w:rPr>
          </w:pPr>
        </w:p>
      </w:tc>
    </w:tr>
  </w:tbl>
  <w:p w:rsidR="0087475F" w:rsidRDefault="0087475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0BE2"/>
    <w:multiLevelType w:val="hybridMultilevel"/>
    <w:tmpl w:val="1898E4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08736238"/>
    <w:multiLevelType w:val="hybridMultilevel"/>
    <w:tmpl w:val="1264EFB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nsid w:val="0C57055E"/>
    <w:multiLevelType w:val="hybridMultilevel"/>
    <w:tmpl w:val="330E0F3C"/>
    <w:lvl w:ilvl="0" w:tplc="340A0001">
      <w:start w:val="1"/>
      <w:numFmt w:val="bullet"/>
      <w:lvlText w:val=""/>
      <w:lvlJc w:val="left"/>
      <w:pPr>
        <w:ind w:left="1323" w:hanging="360"/>
      </w:pPr>
      <w:rPr>
        <w:rFonts w:ascii="Symbol" w:hAnsi="Symbol" w:hint="default"/>
      </w:rPr>
    </w:lvl>
    <w:lvl w:ilvl="1" w:tplc="340A0013">
      <w:start w:val="1"/>
      <w:numFmt w:val="upperRoman"/>
      <w:lvlText w:val="%2."/>
      <w:lvlJc w:val="right"/>
      <w:pPr>
        <w:ind w:left="2043" w:hanging="360"/>
      </w:pPr>
      <w:rPr>
        <w:rFonts w:hint="default"/>
      </w:rPr>
    </w:lvl>
    <w:lvl w:ilvl="2" w:tplc="340A0005" w:tentative="1">
      <w:start w:val="1"/>
      <w:numFmt w:val="bullet"/>
      <w:lvlText w:val=""/>
      <w:lvlJc w:val="left"/>
      <w:pPr>
        <w:ind w:left="2763" w:hanging="360"/>
      </w:pPr>
      <w:rPr>
        <w:rFonts w:ascii="Wingdings" w:hAnsi="Wingdings" w:hint="default"/>
      </w:rPr>
    </w:lvl>
    <w:lvl w:ilvl="3" w:tplc="340A0001" w:tentative="1">
      <w:start w:val="1"/>
      <w:numFmt w:val="bullet"/>
      <w:lvlText w:val=""/>
      <w:lvlJc w:val="left"/>
      <w:pPr>
        <w:ind w:left="3483" w:hanging="360"/>
      </w:pPr>
      <w:rPr>
        <w:rFonts w:ascii="Symbol" w:hAnsi="Symbol" w:hint="default"/>
      </w:rPr>
    </w:lvl>
    <w:lvl w:ilvl="4" w:tplc="340A0003" w:tentative="1">
      <w:start w:val="1"/>
      <w:numFmt w:val="bullet"/>
      <w:lvlText w:val="o"/>
      <w:lvlJc w:val="left"/>
      <w:pPr>
        <w:ind w:left="4203" w:hanging="360"/>
      </w:pPr>
      <w:rPr>
        <w:rFonts w:ascii="Courier New" w:hAnsi="Courier New" w:cs="Courier New" w:hint="default"/>
      </w:rPr>
    </w:lvl>
    <w:lvl w:ilvl="5" w:tplc="340A0005" w:tentative="1">
      <w:start w:val="1"/>
      <w:numFmt w:val="bullet"/>
      <w:lvlText w:val=""/>
      <w:lvlJc w:val="left"/>
      <w:pPr>
        <w:ind w:left="4923" w:hanging="360"/>
      </w:pPr>
      <w:rPr>
        <w:rFonts w:ascii="Wingdings" w:hAnsi="Wingdings" w:hint="default"/>
      </w:rPr>
    </w:lvl>
    <w:lvl w:ilvl="6" w:tplc="340A0001" w:tentative="1">
      <w:start w:val="1"/>
      <w:numFmt w:val="bullet"/>
      <w:lvlText w:val=""/>
      <w:lvlJc w:val="left"/>
      <w:pPr>
        <w:ind w:left="5643" w:hanging="360"/>
      </w:pPr>
      <w:rPr>
        <w:rFonts w:ascii="Symbol" w:hAnsi="Symbol" w:hint="default"/>
      </w:rPr>
    </w:lvl>
    <w:lvl w:ilvl="7" w:tplc="340A0003" w:tentative="1">
      <w:start w:val="1"/>
      <w:numFmt w:val="bullet"/>
      <w:lvlText w:val="o"/>
      <w:lvlJc w:val="left"/>
      <w:pPr>
        <w:ind w:left="6363" w:hanging="360"/>
      </w:pPr>
      <w:rPr>
        <w:rFonts w:ascii="Courier New" w:hAnsi="Courier New" w:cs="Courier New" w:hint="default"/>
      </w:rPr>
    </w:lvl>
    <w:lvl w:ilvl="8" w:tplc="340A0005" w:tentative="1">
      <w:start w:val="1"/>
      <w:numFmt w:val="bullet"/>
      <w:lvlText w:val=""/>
      <w:lvlJc w:val="left"/>
      <w:pPr>
        <w:ind w:left="7083" w:hanging="360"/>
      </w:pPr>
      <w:rPr>
        <w:rFonts w:ascii="Wingdings" w:hAnsi="Wingdings" w:hint="default"/>
      </w:rPr>
    </w:lvl>
  </w:abstractNum>
  <w:abstractNum w:abstractNumId="3">
    <w:nsid w:val="0DF1055D"/>
    <w:multiLevelType w:val="hybridMultilevel"/>
    <w:tmpl w:val="030072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1105101B"/>
    <w:multiLevelType w:val="hybridMultilevel"/>
    <w:tmpl w:val="A4B0A42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nsid w:val="142C12FD"/>
    <w:multiLevelType w:val="hybridMultilevel"/>
    <w:tmpl w:val="3CF25E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nsid w:val="1D6F55F7"/>
    <w:multiLevelType w:val="hybridMultilevel"/>
    <w:tmpl w:val="0C3CD4F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nsid w:val="20047281"/>
    <w:multiLevelType w:val="hybridMultilevel"/>
    <w:tmpl w:val="0FACA1A8"/>
    <w:lvl w:ilvl="0" w:tplc="340A0001">
      <w:start w:val="1"/>
      <w:numFmt w:val="bullet"/>
      <w:lvlText w:val=""/>
      <w:lvlJc w:val="left"/>
      <w:pPr>
        <w:ind w:left="1323" w:hanging="360"/>
      </w:pPr>
      <w:rPr>
        <w:rFonts w:ascii="Symbol" w:hAnsi="Symbol" w:hint="default"/>
      </w:rPr>
    </w:lvl>
    <w:lvl w:ilvl="1" w:tplc="340A0003" w:tentative="1">
      <w:start w:val="1"/>
      <w:numFmt w:val="bullet"/>
      <w:lvlText w:val="o"/>
      <w:lvlJc w:val="left"/>
      <w:pPr>
        <w:ind w:left="2043" w:hanging="360"/>
      </w:pPr>
      <w:rPr>
        <w:rFonts w:ascii="Courier New" w:hAnsi="Courier New" w:cs="Courier New" w:hint="default"/>
      </w:rPr>
    </w:lvl>
    <w:lvl w:ilvl="2" w:tplc="340A0005" w:tentative="1">
      <w:start w:val="1"/>
      <w:numFmt w:val="bullet"/>
      <w:lvlText w:val=""/>
      <w:lvlJc w:val="left"/>
      <w:pPr>
        <w:ind w:left="2763" w:hanging="360"/>
      </w:pPr>
      <w:rPr>
        <w:rFonts w:ascii="Wingdings" w:hAnsi="Wingdings" w:hint="default"/>
      </w:rPr>
    </w:lvl>
    <w:lvl w:ilvl="3" w:tplc="340A0001" w:tentative="1">
      <w:start w:val="1"/>
      <w:numFmt w:val="bullet"/>
      <w:lvlText w:val=""/>
      <w:lvlJc w:val="left"/>
      <w:pPr>
        <w:ind w:left="3483" w:hanging="360"/>
      </w:pPr>
      <w:rPr>
        <w:rFonts w:ascii="Symbol" w:hAnsi="Symbol" w:hint="default"/>
      </w:rPr>
    </w:lvl>
    <w:lvl w:ilvl="4" w:tplc="340A0003" w:tentative="1">
      <w:start w:val="1"/>
      <w:numFmt w:val="bullet"/>
      <w:lvlText w:val="o"/>
      <w:lvlJc w:val="left"/>
      <w:pPr>
        <w:ind w:left="4203" w:hanging="360"/>
      </w:pPr>
      <w:rPr>
        <w:rFonts w:ascii="Courier New" w:hAnsi="Courier New" w:cs="Courier New" w:hint="default"/>
      </w:rPr>
    </w:lvl>
    <w:lvl w:ilvl="5" w:tplc="340A0005" w:tentative="1">
      <w:start w:val="1"/>
      <w:numFmt w:val="bullet"/>
      <w:lvlText w:val=""/>
      <w:lvlJc w:val="left"/>
      <w:pPr>
        <w:ind w:left="4923" w:hanging="360"/>
      </w:pPr>
      <w:rPr>
        <w:rFonts w:ascii="Wingdings" w:hAnsi="Wingdings" w:hint="default"/>
      </w:rPr>
    </w:lvl>
    <w:lvl w:ilvl="6" w:tplc="340A0001" w:tentative="1">
      <w:start w:val="1"/>
      <w:numFmt w:val="bullet"/>
      <w:lvlText w:val=""/>
      <w:lvlJc w:val="left"/>
      <w:pPr>
        <w:ind w:left="5643" w:hanging="360"/>
      </w:pPr>
      <w:rPr>
        <w:rFonts w:ascii="Symbol" w:hAnsi="Symbol" w:hint="default"/>
      </w:rPr>
    </w:lvl>
    <w:lvl w:ilvl="7" w:tplc="340A0003" w:tentative="1">
      <w:start w:val="1"/>
      <w:numFmt w:val="bullet"/>
      <w:lvlText w:val="o"/>
      <w:lvlJc w:val="left"/>
      <w:pPr>
        <w:ind w:left="6363" w:hanging="360"/>
      </w:pPr>
      <w:rPr>
        <w:rFonts w:ascii="Courier New" w:hAnsi="Courier New" w:cs="Courier New" w:hint="default"/>
      </w:rPr>
    </w:lvl>
    <w:lvl w:ilvl="8" w:tplc="340A0005" w:tentative="1">
      <w:start w:val="1"/>
      <w:numFmt w:val="bullet"/>
      <w:lvlText w:val=""/>
      <w:lvlJc w:val="left"/>
      <w:pPr>
        <w:ind w:left="7083" w:hanging="360"/>
      </w:pPr>
      <w:rPr>
        <w:rFonts w:ascii="Wingdings" w:hAnsi="Wingdings" w:hint="default"/>
      </w:rPr>
    </w:lvl>
  </w:abstractNum>
  <w:abstractNum w:abstractNumId="8">
    <w:nsid w:val="20D84844"/>
    <w:multiLevelType w:val="hybridMultilevel"/>
    <w:tmpl w:val="38DA5014"/>
    <w:lvl w:ilvl="0" w:tplc="340A0001">
      <w:start w:val="1"/>
      <w:numFmt w:val="bullet"/>
      <w:lvlText w:val=""/>
      <w:lvlJc w:val="left"/>
      <w:pPr>
        <w:ind w:left="1323" w:hanging="360"/>
      </w:pPr>
      <w:rPr>
        <w:rFonts w:ascii="Symbol" w:hAnsi="Symbol" w:hint="default"/>
      </w:rPr>
    </w:lvl>
    <w:lvl w:ilvl="1" w:tplc="340A0003" w:tentative="1">
      <w:start w:val="1"/>
      <w:numFmt w:val="bullet"/>
      <w:lvlText w:val="o"/>
      <w:lvlJc w:val="left"/>
      <w:pPr>
        <w:ind w:left="2043" w:hanging="360"/>
      </w:pPr>
      <w:rPr>
        <w:rFonts w:ascii="Courier New" w:hAnsi="Courier New" w:cs="Courier New" w:hint="default"/>
      </w:rPr>
    </w:lvl>
    <w:lvl w:ilvl="2" w:tplc="340A0005" w:tentative="1">
      <w:start w:val="1"/>
      <w:numFmt w:val="bullet"/>
      <w:lvlText w:val=""/>
      <w:lvlJc w:val="left"/>
      <w:pPr>
        <w:ind w:left="2763" w:hanging="360"/>
      </w:pPr>
      <w:rPr>
        <w:rFonts w:ascii="Wingdings" w:hAnsi="Wingdings" w:hint="default"/>
      </w:rPr>
    </w:lvl>
    <w:lvl w:ilvl="3" w:tplc="340A0001" w:tentative="1">
      <w:start w:val="1"/>
      <w:numFmt w:val="bullet"/>
      <w:lvlText w:val=""/>
      <w:lvlJc w:val="left"/>
      <w:pPr>
        <w:ind w:left="3483" w:hanging="360"/>
      </w:pPr>
      <w:rPr>
        <w:rFonts w:ascii="Symbol" w:hAnsi="Symbol" w:hint="default"/>
      </w:rPr>
    </w:lvl>
    <w:lvl w:ilvl="4" w:tplc="340A0003" w:tentative="1">
      <w:start w:val="1"/>
      <w:numFmt w:val="bullet"/>
      <w:lvlText w:val="o"/>
      <w:lvlJc w:val="left"/>
      <w:pPr>
        <w:ind w:left="4203" w:hanging="360"/>
      </w:pPr>
      <w:rPr>
        <w:rFonts w:ascii="Courier New" w:hAnsi="Courier New" w:cs="Courier New" w:hint="default"/>
      </w:rPr>
    </w:lvl>
    <w:lvl w:ilvl="5" w:tplc="340A0005" w:tentative="1">
      <w:start w:val="1"/>
      <w:numFmt w:val="bullet"/>
      <w:lvlText w:val=""/>
      <w:lvlJc w:val="left"/>
      <w:pPr>
        <w:ind w:left="4923" w:hanging="360"/>
      </w:pPr>
      <w:rPr>
        <w:rFonts w:ascii="Wingdings" w:hAnsi="Wingdings" w:hint="default"/>
      </w:rPr>
    </w:lvl>
    <w:lvl w:ilvl="6" w:tplc="340A0001" w:tentative="1">
      <w:start w:val="1"/>
      <w:numFmt w:val="bullet"/>
      <w:lvlText w:val=""/>
      <w:lvlJc w:val="left"/>
      <w:pPr>
        <w:ind w:left="5643" w:hanging="360"/>
      </w:pPr>
      <w:rPr>
        <w:rFonts w:ascii="Symbol" w:hAnsi="Symbol" w:hint="default"/>
      </w:rPr>
    </w:lvl>
    <w:lvl w:ilvl="7" w:tplc="340A0003" w:tentative="1">
      <w:start w:val="1"/>
      <w:numFmt w:val="bullet"/>
      <w:lvlText w:val="o"/>
      <w:lvlJc w:val="left"/>
      <w:pPr>
        <w:ind w:left="6363" w:hanging="360"/>
      </w:pPr>
      <w:rPr>
        <w:rFonts w:ascii="Courier New" w:hAnsi="Courier New" w:cs="Courier New" w:hint="default"/>
      </w:rPr>
    </w:lvl>
    <w:lvl w:ilvl="8" w:tplc="340A0005" w:tentative="1">
      <w:start w:val="1"/>
      <w:numFmt w:val="bullet"/>
      <w:lvlText w:val=""/>
      <w:lvlJc w:val="left"/>
      <w:pPr>
        <w:ind w:left="7083" w:hanging="360"/>
      </w:pPr>
      <w:rPr>
        <w:rFonts w:ascii="Wingdings" w:hAnsi="Wingdings" w:hint="default"/>
      </w:rPr>
    </w:lvl>
  </w:abstractNum>
  <w:abstractNum w:abstractNumId="9">
    <w:nsid w:val="2DED2512"/>
    <w:multiLevelType w:val="multilevel"/>
    <w:tmpl w:val="D2E2BCBC"/>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30D21D40"/>
    <w:multiLevelType w:val="hybridMultilevel"/>
    <w:tmpl w:val="320A2B88"/>
    <w:lvl w:ilvl="0" w:tplc="340A0001">
      <w:start w:val="1"/>
      <w:numFmt w:val="bullet"/>
      <w:lvlText w:val=""/>
      <w:lvlJc w:val="left"/>
      <w:pPr>
        <w:ind w:left="1323" w:hanging="360"/>
      </w:pPr>
      <w:rPr>
        <w:rFonts w:ascii="Symbol" w:hAnsi="Symbol" w:hint="default"/>
      </w:rPr>
    </w:lvl>
    <w:lvl w:ilvl="1" w:tplc="340A0003" w:tentative="1">
      <w:start w:val="1"/>
      <w:numFmt w:val="bullet"/>
      <w:lvlText w:val="o"/>
      <w:lvlJc w:val="left"/>
      <w:pPr>
        <w:ind w:left="2043" w:hanging="360"/>
      </w:pPr>
      <w:rPr>
        <w:rFonts w:ascii="Courier New" w:hAnsi="Courier New" w:cs="Courier New" w:hint="default"/>
      </w:rPr>
    </w:lvl>
    <w:lvl w:ilvl="2" w:tplc="340A0005" w:tentative="1">
      <w:start w:val="1"/>
      <w:numFmt w:val="bullet"/>
      <w:lvlText w:val=""/>
      <w:lvlJc w:val="left"/>
      <w:pPr>
        <w:ind w:left="2763" w:hanging="360"/>
      </w:pPr>
      <w:rPr>
        <w:rFonts w:ascii="Wingdings" w:hAnsi="Wingdings" w:hint="default"/>
      </w:rPr>
    </w:lvl>
    <w:lvl w:ilvl="3" w:tplc="340A0001" w:tentative="1">
      <w:start w:val="1"/>
      <w:numFmt w:val="bullet"/>
      <w:lvlText w:val=""/>
      <w:lvlJc w:val="left"/>
      <w:pPr>
        <w:ind w:left="3483" w:hanging="360"/>
      </w:pPr>
      <w:rPr>
        <w:rFonts w:ascii="Symbol" w:hAnsi="Symbol" w:hint="default"/>
      </w:rPr>
    </w:lvl>
    <w:lvl w:ilvl="4" w:tplc="340A0003" w:tentative="1">
      <w:start w:val="1"/>
      <w:numFmt w:val="bullet"/>
      <w:lvlText w:val="o"/>
      <w:lvlJc w:val="left"/>
      <w:pPr>
        <w:ind w:left="4203" w:hanging="360"/>
      </w:pPr>
      <w:rPr>
        <w:rFonts w:ascii="Courier New" w:hAnsi="Courier New" w:cs="Courier New" w:hint="default"/>
      </w:rPr>
    </w:lvl>
    <w:lvl w:ilvl="5" w:tplc="340A0005" w:tentative="1">
      <w:start w:val="1"/>
      <w:numFmt w:val="bullet"/>
      <w:lvlText w:val=""/>
      <w:lvlJc w:val="left"/>
      <w:pPr>
        <w:ind w:left="4923" w:hanging="360"/>
      </w:pPr>
      <w:rPr>
        <w:rFonts w:ascii="Wingdings" w:hAnsi="Wingdings" w:hint="default"/>
      </w:rPr>
    </w:lvl>
    <w:lvl w:ilvl="6" w:tplc="340A0001" w:tentative="1">
      <w:start w:val="1"/>
      <w:numFmt w:val="bullet"/>
      <w:lvlText w:val=""/>
      <w:lvlJc w:val="left"/>
      <w:pPr>
        <w:ind w:left="5643" w:hanging="360"/>
      </w:pPr>
      <w:rPr>
        <w:rFonts w:ascii="Symbol" w:hAnsi="Symbol" w:hint="default"/>
      </w:rPr>
    </w:lvl>
    <w:lvl w:ilvl="7" w:tplc="340A0003" w:tentative="1">
      <w:start w:val="1"/>
      <w:numFmt w:val="bullet"/>
      <w:lvlText w:val="o"/>
      <w:lvlJc w:val="left"/>
      <w:pPr>
        <w:ind w:left="6363" w:hanging="360"/>
      </w:pPr>
      <w:rPr>
        <w:rFonts w:ascii="Courier New" w:hAnsi="Courier New" w:cs="Courier New" w:hint="default"/>
      </w:rPr>
    </w:lvl>
    <w:lvl w:ilvl="8" w:tplc="340A0005" w:tentative="1">
      <w:start w:val="1"/>
      <w:numFmt w:val="bullet"/>
      <w:lvlText w:val=""/>
      <w:lvlJc w:val="left"/>
      <w:pPr>
        <w:ind w:left="7083" w:hanging="360"/>
      </w:pPr>
      <w:rPr>
        <w:rFonts w:ascii="Wingdings" w:hAnsi="Wingdings" w:hint="default"/>
      </w:rPr>
    </w:lvl>
  </w:abstractNum>
  <w:abstractNum w:abstractNumId="11">
    <w:nsid w:val="3E923A66"/>
    <w:multiLevelType w:val="hybridMultilevel"/>
    <w:tmpl w:val="1152D780"/>
    <w:lvl w:ilvl="0" w:tplc="340A0001">
      <w:start w:val="1"/>
      <w:numFmt w:val="bullet"/>
      <w:lvlText w:val=""/>
      <w:lvlJc w:val="left"/>
      <w:pPr>
        <w:ind w:left="1323" w:hanging="360"/>
      </w:pPr>
      <w:rPr>
        <w:rFonts w:ascii="Symbol" w:hAnsi="Symbol" w:hint="default"/>
      </w:rPr>
    </w:lvl>
    <w:lvl w:ilvl="1" w:tplc="340A0003" w:tentative="1">
      <w:start w:val="1"/>
      <w:numFmt w:val="bullet"/>
      <w:lvlText w:val="o"/>
      <w:lvlJc w:val="left"/>
      <w:pPr>
        <w:ind w:left="2043" w:hanging="360"/>
      </w:pPr>
      <w:rPr>
        <w:rFonts w:ascii="Courier New" w:hAnsi="Courier New" w:cs="Courier New" w:hint="default"/>
      </w:rPr>
    </w:lvl>
    <w:lvl w:ilvl="2" w:tplc="340A0005" w:tentative="1">
      <w:start w:val="1"/>
      <w:numFmt w:val="bullet"/>
      <w:lvlText w:val=""/>
      <w:lvlJc w:val="left"/>
      <w:pPr>
        <w:ind w:left="2763" w:hanging="360"/>
      </w:pPr>
      <w:rPr>
        <w:rFonts w:ascii="Wingdings" w:hAnsi="Wingdings" w:hint="default"/>
      </w:rPr>
    </w:lvl>
    <w:lvl w:ilvl="3" w:tplc="340A0001" w:tentative="1">
      <w:start w:val="1"/>
      <w:numFmt w:val="bullet"/>
      <w:lvlText w:val=""/>
      <w:lvlJc w:val="left"/>
      <w:pPr>
        <w:ind w:left="3483" w:hanging="360"/>
      </w:pPr>
      <w:rPr>
        <w:rFonts w:ascii="Symbol" w:hAnsi="Symbol" w:hint="default"/>
      </w:rPr>
    </w:lvl>
    <w:lvl w:ilvl="4" w:tplc="340A0003" w:tentative="1">
      <w:start w:val="1"/>
      <w:numFmt w:val="bullet"/>
      <w:lvlText w:val="o"/>
      <w:lvlJc w:val="left"/>
      <w:pPr>
        <w:ind w:left="4203" w:hanging="360"/>
      </w:pPr>
      <w:rPr>
        <w:rFonts w:ascii="Courier New" w:hAnsi="Courier New" w:cs="Courier New" w:hint="default"/>
      </w:rPr>
    </w:lvl>
    <w:lvl w:ilvl="5" w:tplc="340A0005" w:tentative="1">
      <w:start w:val="1"/>
      <w:numFmt w:val="bullet"/>
      <w:lvlText w:val=""/>
      <w:lvlJc w:val="left"/>
      <w:pPr>
        <w:ind w:left="4923" w:hanging="360"/>
      </w:pPr>
      <w:rPr>
        <w:rFonts w:ascii="Wingdings" w:hAnsi="Wingdings" w:hint="default"/>
      </w:rPr>
    </w:lvl>
    <w:lvl w:ilvl="6" w:tplc="340A0001" w:tentative="1">
      <w:start w:val="1"/>
      <w:numFmt w:val="bullet"/>
      <w:lvlText w:val=""/>
      <w:lvlJc w:val="left"/>
      <w:pPr>
        <w:ind w:left="5643" w:hanging="360"/>
      </w:pPr>
      <w:rPr>
        <w:rFonts w:ascii="Symbol" w:hAnsi="Symbol" w:hint="default"/>
      </w:rPr>
    </w:lvl>
    <w:lvl w:ilvl="7" w:tplc="340A0003" w:tentative="1">
      <w:start w:val="1"/>
      <w:numFmt w:val="bullet"/>
      <w:lvlText w:val="o"/>
      <w:lvlJc w:val="left"/>
      <w:pPr>
        <w:ind w:left="6363" w:hanging="360"/>
      </w:pPr>
      <w:rPr>
        <w:rFonts w:ascii="Courier New" w:hAnsi="Courier New" w:cs="Courier New" w:hint="default"/>
      </w:rPr>
    </w:lvl>
    <w:lvl w:ilvl="8" w:tplc="340A0005" w:tentative="1">
      <w:start w:val="1"/>
      <w:numFmt w:val="bullet"/>
      <w:lvlText w:val=""/>
      <w:lvlJc w:val="left"/>
      <w:pPr>
        <w:ind w:left="7083" w:hanging="360"/>
      </w:pPr>
      <w:rPr>
        <w:rFonts w:ascii="Wingdings" w:hAnsi="Wingdings" w:hint="default"/>
      </w:rPr>
    </w:lvl>
  </w:abstractNum>
  <w:abstractNum w:abstractNumId="12">
    <w:nsid w:val="41F7572A"/>
    <w:multiLevelType w:val="multilevel"/>
    <w:tmpl w:val="1E9ED992"/>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4C773F50"/>
    <w:multiLevelType w:val="hybridMultilevel"/>
    <w:tmpl w:val="F862599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nsid w:val="4D0202DC"/>
    <w:multiLevelType w:val="hybridMultilevel"/>
    <w:tmpl w:val="E8582DCE"/>
    <w:lvl w:ilvl="0" w:tplc="340A0001">
      <w:start w:val="1"/>
      <w:numFmt w:val="bullet"/>
      <w:lvlText w:val=""/>
      <w:lvlJc w:val="left"/>
      <w:pPr>
        <w:ind w:left="1323" w:hanging="360"/>
      </w:pPr>
      <w:rPr>
        <w:rFonts w:ascii="Symbol" w:hAnsi="Symbol" w:hint="default"/>
      </w:rPr>
    </w:lvl>
    <w:lvl w:ilvl="1" w:tplc="340A0003" w:tentative="1">
      <w:start w:val="1"/>
      <w:numFmt w:val="bullet"/>
      <w:lvlText w:val="o"/>
      <w:lvlJc w:val="left"/>
      <w:pPr>
        <w:ind w:left="2043" w:hanging="360"/>
      </w:pPr>
      <w:rPr>
        <w:rFonts w:ascii="Courier New" w:hAnsi="Courier New" w:cs="Courier New" w:hint="default"/>
      </w:rPr>
    </w:lvl>
    <w:lvl w:ilvl="2" w:tplc="340A0005" w:tentative="1">
      <w:start w:val="1"/>
      <w:numFmt w:val="bullet"/>
      <w:lvlText w:val=""/>
      <w:lvlJc w:val="left"/>
      <w:pPr>
        <w:ind w:left="2763" w:hanging="360"/>
      </w:pPr>
      <w:rPr>
        <w:rFonts w:ascii="Wingdings" w:hAnsi="Wingdings" w:hint="default"/>
      </w:rPr>
    </w:lvl>
    <w:lvl w:ilvl="3" w:tplc="340A0001" w:tentative="1">
      <w:start w:val="1"/>
      <w:numFmt w:val="bullet"/>
      <w:lvlText w:val=""/>
      <w:lvlJc w:val="left"/>
      <w:pPr>
        <w:ind w:left="3483" w:hanging="360"/>
      </w:pPr>
      <w:rPr>
        <w:rFonts w:ascii="Symbol" w:hAnsi="Symbol" w:hint="default"/>
      </w:rPr>
    </w:lvl>
    <w:lvl w:ilvl="4" w:tplc="340A0003" w:tentative="1">
      <w:start w:val="1"/>
      <w:numFmt w:val="bullet"/>
      <w:lvlText w:val="o"/>
      <w:lvlJc w:val="left"/>
      <w:pPr>
        <w:ind w:left="4203" w:hanging="360"/>
      </w:pPr>
      <w:rPr>
        <w:rFonts w:ascii="Courier New" w:hAnsi="Courier New" w:cs="Courier New" w:hint="default"/>
      </w:rPr>
    </w:lvl>
    <w:lvl w:ilvl="5" w:tplc="340A0005" w:tentative="1">
      <w:start w:val="1"/>
      <w:numFmt w:val="bullet"/>
      <w:lvlText w:val=""/>
      <w:lvlJc w:val="left"/>
      <w:pPr>
        <w:ind w:left="4923" w:hanging="360"/>
      </w:pPr>
      <w:rPr>
        <w:rFonts w:ascii="Wingdings" w:hAnsi="Wingdings" w:hint="default"/>
      </w:rPr>
    </w:lvl>
    <w:lvl w:ilvl="6" w:tplc="340A0001" w:tentative="1">
      <w:start w:val="1"/>
      <w:numFmt w:val="bullet"/>
      <w:lvlText w:val=""/>
      <w:lvlJc w:val="left"/>
      <w:pPr>
        <w:ind w:left="5643" w:hanging="360"/>
      </w:pPr>
      <w:rPr>
        <w:rFonts w:ascii="Symbol" w:hAnsi="Symbol" w:hint="default"/>
      </w:rPr>
    </w:lvl>
    <w:lvl w:ilvl="7" w:tplc="340A0003" w:tentative="1">
      <w:start w:val="1"/>
      <w:numFmt w:val="bullet"/>
      <w:lvlText w:val="o"/>
      <w:lvlJc w:val="left"/>
      <w:pPr>
        <w:ind w:left="6363" w:hanging="360"/>
      </w:pPr>
      <w:rPr>
        <w:rFonts w:ascii="Courier New" w:hAnsi="Courier New" w:cs="Courier New" w:hint="default"/>
      </w:rPr>
    </w:lvl>
    <w:lvl w:ilvl="8" w:tplc="340A0005" w:tentative="1">
      <w:start w:val="1"/>
      <w:numFmt w:val="bullet"/>
      <w:lvlText w:val=""/>
      <w:lvlJc w:val="left"/>
      <w:pPr>
        <w:ind w:left="7083" w:hanging="360"/>
      </w:pPr>
      <w:rPr>
        <w:rFonts w:ascii="Wingdings" w:hAnsi="Wingdings" w:hint="default"/>
      </w:rPr>
    </w:lvl>
  </w:abstractNum>
  <w:abstractNum w:abstractNumId="15">
    <w:nsid w:val="56C05604"/>
    <w:multiLevelType w:val="hybridMultilevel"/>
    <w:tmpl w:val="648815BA"/>
    <w:lvl w:ilvl="0" w:tplc="340A0001">
      <w:start w:val="1"/>
      <w:numFmt w:val="bullet"/>
      <w:lvlText w:val=""/>
      <w:lvlJc w:val="left"/>
      <w:pPr>
        <w:ind w:left="1323" w:hanging="360"/>
      </w:pPr>
      <w:rPr>
        <w:rFonts w:ascii="Symbol" w:hAnsi="Symbol" w:hint="default"/>
      </w:rPr>
    </w:lvl>
    <w:lvl w:ilvl="1" w:tplc="340A0003" w:tentative="1">
      <w:start w:val="1"/>
      <w:numFmt w:val="bullet"/>
      <w:lvlText w:val="o"/>
      <w:lvlJc w:val="left"/>
      <w:pPr>
        <w:ind w:left="2043" w:hanging="360"/>
      </w:pPr>
      <w:rPr>
        <w:rFonts w:ascii="Courier New" w:hAnsi="Courier New" w:cs="Courier New" w:hint="default"/>
      </w:rPr>
    </w:lvl>
    <w:lvl w:ilvl="2" w:tplc="340A0005" w:tentative="1">
      <w:start w:val="1"/>
      <w:numFmt w:val="bullet"/>
      <w:lvlText w:val=""/>
      <w:lvlJc w:val="left"/>
      <w:pPr>
        <w:ind w:left="2763" w:hanging="360"/>
      </w:pPr>
      <w:rPr>
        <w:rFonts w:ascii="Wingdings" w:hAnsi="Wingdings" w:hint="default"/>
      </w:rPr>
    </w:lvl>
    <w:lvl w:ilvl="3" w:tplc="340A0001" w:tentative="1">
      <w:start w:val="1"/>
      <w:numFmt w:val="bullet"/>
      <w:lvlText w:val=""/>
      <w:lvlJc w:val="left"/>
      <w:pPr>
        <w:ind w:left="3483" w:hanging="360"/>
      </w:pPr>
      <w:rPr>
        <w:rFonts w:ascii="Symbol" w:hAnsi="Symbol" w:hint="default"/>
      </w:rPr>
    </w:lvl>
    <w:lvl w:ilvl="4" w:tplc="340A0003" w:tentative="1">
      <w:start w:val="1"/>
      <w:numFmt w:val="bullet"/>
      <w:lvlText w:val="o"/>
      <w:lvlJc w:val="left"/>
      <w:pPr>
        <w:ind w:left="4203" w:hanging="360"/>
      </w:pPr>
      <w:rPr>
        <w:rFonts w:ascii="Courier New" w:hAnsi="Courier New" w:cs="Courier New" w:hint="default"/>
      </w:rPr>
    </w:lvl>
    <w:lvl w:ilvl="5" w:tplc="340A0005" w:tentative="1">
      <w:start w:val="1"/>
      <w:numFmt w:val="bullet"/>
      <w:lvlText w:val=""/>
      <w:lvlJc w:val="left"/>
      <w:pPr>
        <w:ind w:left="4923" w:hanging="360"/>
      </w:pPr>
      <w:rPr>
        <w:rFonts w:ascii="Wingdings" w:hAnsi="Wingdings" w:hint="default"/>
      </w:rPr>
    </w:lvl>
    <w:lvl w:ilvl="6" w:tplc="340A0001" w:tentative="1">
      <w:start w:val="1"/>
      <w:numFmt w:val="bullet"/>
      <w:lvlText w:val=""/>
      <w:lvlJc w:val="left"/>
      <w:pPr>
        <w:ind w:left="5643" w:hanging="360"/>
      </w:pPr>
      <w:rPr>
        <w:rFonts w:ascii="Symbol" w:hAnsi="Symbol" w:hint="default"/>
      </w:rPr>
    </w:lvl>
    <w:lvl w:ilvl="7" w:tplc="340A0003" w:tentative="1">
      <w:start w:val="1"/>
      <w:numFmt w:val="bullet"/>
      <w:lvlText w:val="o"/>
      <w:lvlJc w:val="left"/>
      <w:pPr>
        <w:ind w:left="6363" w:hanging="360"/>
      </w:pPr>
      <w:rPr>
        <w:rFonts w:ascii="Courier New" w:hAnsi="Courier New" w:cs="Courier New" w:hint="default"/>
      </w:rPr>
    </w:lvl>
    <w:lvl w:ilvl="8" w:tplc="340A0005" w:tentative="1">
      <w:start w:val="1"/>
      <w:numFmt w:val="bullet"/>
      <w:lvlText w:val=""/>
      <w:lvlJc w:val="left"/>
      <w:pPr>
        <w:ind w:left="7083" w:hanging="360"/>
      </w:pPr>
      <w:rPr>
        <w:rFonts w:ascii="Wingdings" w:hAnsi="Wingdings" w:hint="default"/>
      </w:rPr>
    </w:lvl>
  </w:abstractNum>
  <w:abstractNum w:abstractNumId="16">
    <w:nsid w:val="576162B7"/>
    <w:multiLevelType w:val="hybridMultilevel"/>
    <w:tmpl w:val="B8AAD7B2"/>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7">
    <w:nsid w:val="58B73661"/>
    <w:multiLevelType w:val="hybridMultilevel"/>
    <w:tmpl w:val="08144FF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nsid w:val="5A301FAA"/>
    <w:multiLevelType w:val="hybridMultilevel"/>
    <w:tmpl w:val="C8D8BC7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nsid w:val="5C457C0C"/>
    <w:multiLevelType w:val="multilevel"/>
    <w:tmpl w:val="1E9ED992"/>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5D2E7B75"/>
    <w:multiLevelType w:val="hybridMultilevel"/>
    <w:tmpl w:val="1B0E60BA"/>
    <w:lvl w:ilvl="0" w:tplc="340A0001">
      <w:start w:val="1"/>
      <w:numFmt w:val="bullet"/>
      <w:lvlText w:val=""/>
      <w:lvlJc w:val="left"/>
      <w:pPr>
        <w:ind w:left="1323" w:hanging="360"/>
      </w:pPr>
      <w:rPr>
        <w:rFonts w:ascii="Symbol" w:hAnsi="Symbol" w:hint="default"/>
      </w:rPr>
    </w:lvl>
    <w:lvl w:ilvl="1" w:tplc="340A0003" w:tentative="1">
      <w:start w:val="1"/>
      <w:numFmt w:val="bullet"/>
      <w:lvlText w:val="o"/>
      <w:lvlJc w:val="left"/>
      <w:pPr>
        <w:ind w:left="2043" w:hanging="360"/>
      </w:pPr>
      <w:rPr>
        <w:rFonts w:ascii="Courier New" w:hAnsi="Courier New" w:cs="Courier New" w:hint="default"/>
      </w:rPr>
    </w:lvl>
    <w:lvl w:ilvl="2" w:tplc="340A0005" w:tentative="1">
      <w:start w:val="1"/>
      <w:numFmt w:val="bullet"/>
      <w:lvlText w:val=""/>
      <w:lvlJc w:val="left"/>
      <w:pPr>
        <w:ind w:left="2763" w:hanging="360"/>
      </w:pPr>
      <w:rPr>
        <w:rFonts w:ascii="Wingdings" w:hAnsi="Wingdings" w:hint="default"/>
      </w:rPr>
    </w:lvl>
    <w:lvl w:ilvl="3" w:tplc="340A0001" w:tentative="1">
      <w:start w:val="1"/>
      <w:numFmt w:val="bullet"/>
      <w:lvlText w:val=""/>
      <w:lvlJc w:val="left"/>
      <w:pPr>
        <w:ind w:left="3483" w:hanging="360"/>
      </w:pPr>
      <w:rPr>
        <w:rFonts w:ascii="Symbol" w:hAnsi="Symbol" w:hint="default"/>
      </w:rPr>
    </w:lvl>
    <w:lvl w:ilvl="4" w:tplc="340A0003" w:tentative="1">
      <w:start w:val="1"/>
      <w:numFmt w:val="bullet"/>
      <w:lvlText w:val="o"/>
      <w:lvlJc w:val="left"/>
      <w:pPr>
        <w:ind w:left="4203" w:hanging="360"/>
      </w:pPr>
      <w:rPr>
        <w:rFonts w:ascii="Courier New" w:hAnsi="Courier New" w:cs="Courier New" w:hint="default"/>
      </w:rPr>
    </w:lvl>
    <w:lvl w:ilvl="5" w:tplc="340A0005" w:tentative="1">
      <w:start w:val="1"/>
      <w:numFmt w:val="bullet"/>
      <w:lvlText w:val=""/>
      <w:lvlJc w:val="left"/>
      <w:pPr>
        <w:ind w:left="4923" w:hanging="360"/>
      </w:pPr>
      <w:rPr>
        <w:rFonts w:ascii="Wingdings" w:hAnsi="Wingdings" w:hint="default"/>
      </w:rPr>
    </w:lvl>
    <w:lvl w:ilvl="6" w:tplc="340A0001" w:tentative="1">
      <w:start w:val="1"/>
      <w:numFmt w:val="bullet"/>
      <w:lvlText w:val=""/>
      <w:lvlJc w:val="left"/>
      <w:pPr>
        <w:ind w:left="5643" w:hanging="360"/>
      </w:pPr>
      <w:rPr>
        <w:rFonts w:ascii="Symbol" w:hAnsi="Symbol" w:hint="default"/>
      </w:rPr>
    </w:lvl>
    <w:lvl w:ilvl="7" w:tplc="340A0003" w:tentative="1">
      <w:start w:val="1"/>
      <w:numFmt w:val="bullet"/>
      <w:lvlText w:val="o"/>
      <w:lvlJc w:val="left"/>
      <w:pPr>
        <w:ind w:left="6363" w:hanging="360"/>
      </w:pPr>
      <w:rPr>
        <w:rFonts w:ascii="Courier New" w:hAnsi="Courier New" w:cs="Courier New" w:hint="default"/>
      </w:rPr>
    </w:lvl>
    <w:lvl w:ilvl="8" w:tplc="340A0005" w:tentative="1">
      <w:start w:val="1"/>
      <w:numFmt w:val="bullet"/>
      <w:lvlText w:val=""/>
      <w:lvlJc w:val="left"/>
      <w:pPr>
        <w:ind w:left="7083" w:hanging="360"/>
      </w:pPr>
      <w:rPr>
        <w:rFonts w:ascii="Wingdings" w:hAnsi="Wingdings" w:hint="default"/>
      </w:rPr>
    </w:lvl>
  </w:abstractNum>
  <w:abstractNum w:abstractNumId="21">
    <w:nsid w:val="60FA1CB8"/>
    <w:multiLevelType w:val="hybridMultilevel"/>
    <w:tmpl w:val="DCC62DC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nsid w:val="610137F9"/>
    <w:multiLevelType w:val="hybridMultilevel"/>
    <w:tmpl w:val="1A6E6D5A"/>
    <w:lvl w:ilvl="0" w:tplc="340A0001">
      <w:start w:val="1"/>
      <w:numFmt w:val="bullet"/>
      <w:lvlText w:val=""/>
      <w:lvlJc w:val="left"/>
      <w:pPr>
        <w:ind w:left="1276" w:hanging="360"/>
      </w:pPr>
      <w:rPr>
        <w:rFonts w:ascii="Symbol" w:hAnsi="Symbol" w:hint="default"/>
      </w:rPr>
    </w:lvl>
    <w:lvl w:ilvl="1" w:tplc="340A0003" w:tentative="1">
      <w:start w:val="1"/>
      <w:numFmt w:val="bullet"/>
      <w:lvlText w:val="o"/>
      <w:lvlJc w:val="left"/>
      <w:pPr>
        <w:ind w:left="1996" w:hanging="360"/>
      </w:pPr>
      <w:rPr>
        <w:rFonts w:ascii="Courier New" w:hAnsi="Courier New" w:cs="Courier New" w:hint="default"/>
      </w:rPr>
    </w:lvl>
    <w:lvl w:ilvl="2" w:tplc="340A0005" w:tentative="1">
      <w:start w:val="1"/>
      <w:numFmt w:val="bullet"/>
      <w:lvlText w:val=""/>
      <w:lvlJc w:val="left"/>
      <w:pPr>
        <w:ind w:left="2716" w:hanging="360"/>
      </w:pPr>
      <w:rPr>
        <w:rFonts w:ascii="Wingdings" w:hAnsi="Wingdings" w:hint="default"/>
      </w:rPr>
    </w:lvl>
    <w:lvl w:ilvl="3" w:tplc="340A0001" w:tentative="1">
      <w:start w:val="1"/>
      <w:numFmt w:val="bullet"/>
      <w:lvlText w:val=""/>
      <w:lvlJc w:val="left"/>
      <w:pPr>
        <w:ind w:left="3436" w:hanging="360"/>
      </w:pPr>
      <w:rPr>
        <w:rFonts w:ascii="Symbol" w:hAnsi="Symbol" w:hint="default"/>
      </w:rPr>
    </w:lvl>
    <w:lvl w:ilvl="4" w:tplc="340A0003" w:tentative="1">
      <w:start w:val="1"/>
      <w:numFmt w:val="bullet"/>
      <w:lvlText w:val="o"/>
      <w:lvlJc w:val="left"/>
      <w:pPr>
        <w:ind w:left="4156" w:hanging="360"/>
      </w:pPr>
      <w:rPr>
        <w:rFonts w:ascii="Courier New" w:hAnsi="Courier New" w:cs="Courier New" w:hint="default"/>
      </w:rPr>
    </w:lvl>
    <w:lvl w:ilvl="5" w:tplc="340A0005" w:tentative="1">
      <w:start w:val="1"/>
      <w:numFmt w:val="bullet"/>
      <w:lvlText w:val=""/>
      <w:lvlJc w:val="left"/>
      <w:pPr>
        <w:ind w:left="4876" w:hanging="360"/>
      </w:pPr>
      <w:rPr>
        <w:rFonts w:ascii="Wingdings" w:hAnsi="Wingdings" w:hint="default"/>
      </w:rPr>
    </w:lvl>
    <w:lvl w:ilvl="6" w:tplc="340A0001" w:tentative="1">
      <w:start w:val="1"/>
      <w:numFmt w:val="bullet"/>
      <w:lvlText w:val=""/>
      <w:lvlJc w:val="left"/>
      <w:pPr>
        <w:ind w:left="5596" w:hanging="360"/>
      </w:pPr>
      <w:rPr>
        <w:rFonts w:ascii="Symbol" w:hAnsi="Symbol" w:hint="default"/>
      </w:rPr>
    </w:lvl>
    <w:lvl w:ilvl="7" w:tplc="340A0003" w:tentative="1">
      <w:start w:val="1"/>
      <w:numFmt w:val="bullet"/>
      <w:lvlText w:val="o"/>
      <w:lvlJc w:val="left"/>
      <w:pPr>
        <w:ind w:left="6316" w:hanging="360"/>
      </w:pPr>
      <w:rPr>
        <w:rFonts w:ascii="Courier New" w:hAnsi="Courier New" w:cs="Courier New" w:hint="default"/>
      </w:rPr>
    </w:lvl>
    <w:lvl w:ilvl="8" w:tplc="340A0005" w:tentative="1">
      <w:start w:val="1"/>
      <w:numFmt w:val="bullet"/>
      <w:lvlText w:val=""/>
      <w:lvlJc w:val="left"/>
      <w:pPr>
        <w:ind w:left="7036" w:hanging="360"/>
      </w:pPr>
      <w:rPr>
        <w:rFonts w:ascii="Wingdings" w:hAnsi="Wingdings" w:hint="default"/>
      </w:rPr>
    </w:lvl>
  </w:abstractNum>
  <w:abstractNum w:abstractNumId="23">
    <w:nsid w:val="661B5F02"/>
    <w:multiLevelType w:val="hybridMultilevel"/>
    <w:tmpl w:val="410CE8BC"/>
    <w:lvl w:ilvl="0" w:tplc="340A0001">
      <w:start w:val="1"/>
      <w:numFmt w:val="bullet"/>
      <w:lvlText w:val=""/>
      <w:lvlJc w:val="left"/>
      <w:pPr>
        <w:ind w:left="1276" w:hanging="360"/>
      </w:pPr>
      <w:rPr>
        <w:rFonts w:ascii="Symbol" w:hAnsi="Symbol" w:hint="default"/>
      </w:rPr>
    </w:lvl>
    <w:lvl w:ilvl="1" w:tplc="340A0003" w:tentative="1">
      <w:start w:val="1"/>
      <w:numFmt w:val="bullet"/>
      <w:lvlText w:val="o"/>
      <w:lvlJc w:val="left"/>
      <w:pPr>
        <w:ind w:left="1996" w:hanging="360"/>
      </w:pPr>
      <w:rPr>
        <w:rFonts w:ascii="Courier New" w:hAnsi="Courier New" w:cs="Courier New" w:hint="default"/>
      </w:rPr>
    </w:lvl>
    <w:lvl w:ilvl="2" w:tplc="340A0005" w:tentative="1">
      <w:start w:val="1"/>
      <w:numFmt w:val="bullet"/>
      <w:lvlText w:val=""/>
      <w:lvlJc w:val="left"/>
      <w:pPr>
        <w:ind w:left="2716" w:hanging="360"/>
      </w:pPr>
      <w:rPr>
        <w:rFonts w:ascii="Wingdings" w:hAnsi="Wingdings" w:hint="default"/>
      </w:rPr>
    </w:lvl>
    <w:lvl w:ilvl="3" w:tplc="340A0001" w:tentative="1">
      <w:start w:val="1"/>
      <w:numFmt w:val="bullet"/>
      <w:lvlText w:val=""/>
      <w:lvlJc w:val="left"/>
      <w:pPr>
        <w:ind w:left="3436" w:hanging="360"/>
      </w:pPr>
      <w:rPr>
        <w:rFonts w:ascii="Symbol" w:hAnsi="Symbol" w:hint="default"/>
      </w:rPr>
    </w:lvl>
    <w:lvl w:ilvl="4" w:tplc="340A0003" w:tentative="1">
      <w:start w:val="1"/>
      <w:numFmt w:val="bullet"/>
      <w:lvlText w:val="o"/>
      <w:lvlJc w:val="left"/>
      <w:pPr>
        <w:ind w:left="4156" w:hanging="360"/>
      </w:pPr>
      <w:rPr>
        <w:rFonts w:ascii="Courier New" w:hAnsi="Courier New" w:cs="Courier New" w:hint="default"/>
      </w:rPr>
    </w:lvl>
    <w:lvl w:ilvl="5" w:tplc="340A0005" w:tentative="1">
      <w:start w:val="1"/>
      <w:numFmt w:val="bullet"/>
      <w:lvlText w:val=""/>
      <w:lvlJc w:val="left"/>
      <w:pPr>
        <w:ind w:left="4876" w:hanging="360"/>
      </w:pPr>
      <w:rPr>
        <w:rFonts w:ascii="Wingdings" w:hAnsi="Wingdings" w:hint="default"/>
      </w:rPr>
    </w:lvl>
    <w:lvl w:ilvl="6" w:tplc="340A0001" w:tentative="1">
      <w:start w:val="1"/>
      <w:numFmt w:val="bullet"/>
      <w:lvlText w:val=""/>
      <w:lvlJc w:val="left"/>
      <w:pPr>
        <w:ind w:left="5596" w:hanging="360"/>
      </w:pPr>
      <w:rPr>
        <w:rFonts w:ascii="Symbol" w:hAnsi="Symbol" w:hint="default"/>
      </w:rPr>
    </w:lvl>
    <w:lvl w:ilvl="7" w:tplc="340A0003" w:tentative="1">
      <w:start w:val="1"/>
      <w:numFmt w:val="bullet"/>
      <w:lvlText w:val="o"/>
      <w:lvlJc w:val="left"/>
      <w:pPr>
        <w:ind w:left="6316" w:hanging="360"/>
      </w:pPr>
      <w:rPr>
        <w:rFonts w:ascii="Courier New" w:hAnsi="Courier New" w:cs="Courier New" w:hint="default"/>
      </w:rPr>
    </w:lvl>
    <w:lvl w:ilvl="8" w:tplc="340A0005" w:tentative="1">
      <w:start w:val="1"/>
      <w:numFmt w:val="bullet"/>
      <w:lvlText w:val=""/>
      <w:lvlJc w:val="left"/>
      <w:pPr>
        <w:ind w:left="7036" w:hanging="360"/>
      </w:pPr>
      <w:rPr>
        <w:rFonts w:ascii="Wingdings" w:hAnsi="Wingdings" w:hint="default"/>
      </w:rPr>
    </w:lvl>
  </w:abstractNum>
  <w:abstractNum w:abstractNumId="24">
    <w:nsid w:val="670E5838"/>
    <w:multiLevelType w:val="hybridMultilevel"/>
    <w:tmpl w:val="3B5460C8"/>
    <w:lvl w:ilvl="0" w:tplc="340A0017">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5">
    <w:nsid w:val="696F273D"/>
    <w:multiLevelType w:val="hybridMultilevel"/>
    <w:tmpl w:val="369441CC"/>
    <w:lvl w:ilvl="0" w:tplc="D5E8D690">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nsid w:val="79311490"/>
    <w:multiLevelType w:val="multilevel"/>
    <w:tmpl w:val="1E9ED992"/>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nsid w:val="7BE72B4B"/>
    <w:multiLevelType w:val="hybridMultilevel"/>
    <w:tmpl w:val="3C1A280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9"/>
  </w:num>
  <w:num w:numId="4">
    <w:abstractNumId w:val="10"/>
  </w:num>
  <w:num w:numId="5">
    <w:abstractNumId w:val="23"/>
  </w:num>
  <w:num w:numId="6">
    <w:abstractNumId w:val="24"/>
  </w:num>
  <w:num w:numId="7">
    <w:abstractNumId w:val="22"/>
  </w:num>
  <w:num w:numId="8">
    <w:abstractNumId w:val="15"/>
  </w:num>
  <w:num w:numId="9">
    <w:abstractNumId w:val="8"/>
  </w:num>
  <w:num w:numId="10">
    <w:abstractNumId w:val="26"/>
  </w:num>
  <w:num w:numId="11">
    <w:abstractNumId w:val="16"/>
  </w:num>
  <w:num w:numId="12">
    <w:abstractNumId w:val="20"/>
  </w:num>
  <w:num w:numId="13">
    <w:abstractNumId w:val="11"/>
  </w:num>
  <w:num w:numId="14">
    <w:abstractNumId w:val="7"/>
  </w:num>
  <w:num w:numId="15">
    <w:abstractNumId w:val="2"/>
  </w:num>
  <w:num w:numId="16">
    <w:abstractNumId w:val="21"/>
  </w:num>
  <w:num w:numId="17">
    <w:abstractNumId w:val="14"/>
  </w:num>
  <w:num w:numId="18">
    <w:abstractNumId w:val="19"/>
  </w:num>
  <w:num w:numId="19">
    <w:abstractNumId w:val="0"/>
  </w:num>
  <w:num w:numId="20">
    <w:abstractNumId w:val="27"/>
  </w:num>
  <w:num w:numId="21">
    <w:abstractNumId w:val="18"/>
  </w:num>
  <w:num w:numId="22">
    <w:abstractNumId w:val="3"/>
  </w:num>
  <w:num w:numId="23">
    <w:abstractNumId w:val="5"/>
  </w:num>
  <w:num w:numId="24">
    <w:abstractNumId w:val="13"/>
  </w:num>
  <w:num w:numId="25">
    <w:abstractNumId w:val="1"/>
  </w:num>
  <w:num w:numId="26">
    <w:abstractNumId w:val="6"/>
  </w:num>
  <w:num w:numId="27">
    <w:abstractNumId w:val="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440"/>
    <w:rsid w:val="00002C19"/>
    <w:rsid w:val="00005B3B"/>
    <w:rsid w:val="000063D8"/>
    <w:rsid w:val="00011496"/>
    <w:rsid w:val="00021CCE"/>
    <w:rsid w:val="000263C3"/>
    <w:rsid w:val="00031FB5"/>
    <w:rsid w:val="0003273B"/>
    <w:rsid w:val="000363E8"/>
    <w:rsid w:val="00043B1B"/>
    <w:rsid w:val="000442A4"/>
    <w:rsid w:val="00046638"/>
    <w:rsid w:val="00046C87"/>
    <w:rsid w:val="0005220B"/>
    <w:rsid w:val="000566C0"/>
    <w:rsid w:val="000576B2"/>
    <w:rsid w:val="00070DE8"/>
    <w:rsid w:val="00071397"/>
    <w:rsid w:val="00071422"/>
    <w:rsid w:val="000848B7"/>
    <w:rsid w:val="00091231"/>
    <w:rsid w:val="0009138F"/>
    <w:rsid w:val="0009448A"/>
    <w:rsid w:val="000A5831"/>
    <w:rsid w:val="000B107E"/>
    <w:rsid w:val="000C073A"/>
    <w:rsid w:val="000C24F6"/>
    <w:rsid w:val="000C5ABB"/>
    <w:rsid w:val="000D6F18"/>
    <w:rsid w:val="000F181F"/>
    <w:rsid w:val="000F267A"/>
    <w:rsid w:val="000F3331"/>
    <w:rsid w:val="000F3CD2"/>
    <w:rsid w:val="000F57D0"/>
    <w:rsid w:val="0010097F"/>
    <w:rsid w:val="00101DB6"/>
    <w:rsid w:val="00103F33"/>
    <w:rsid w:val="00105389"/>
    <w:rsid w:val="00116BAA"/>
    <w:rsid w:val="001217C8"/>
    <w:rsid w:val="00124F61"/>
    <w:rsid w:val="00130AE7"/>
    <w:rsid w:val="00131AFF"/>
    <w:rsid w:val="00132E84"/>
    <w:rsid w:val="00134118"/>
    <w:rsid w:val="00142B8E"/>
    <w:rsid w:val="00143361"/>
    <w:rsid w:val="00144771"/>
    <w:rsid w:val="00144B56"/>
    <w:rsid w:val="00156254"/>
    <w:rsid w:val="00165D0A"/>
    <w:rsid w:val="00172311"/>
    <w:rsid w:val="001743AC"/>
    <w:rsid w:val="00177300"/>
    <w:rsid w:val="001855B7"/>
    <w:rsid w:val="00186023"/>
    <w:rsid w:val="0019318B"/>
    <w:rsid w:val="001A4E90"/>
    <w:rsid w:val="001A54EE"/>
    <w:rsid w:val="001B6DB0"/>
    <w:rsid w:val="001C73BD"/>
    <w:rsid w:val="001D065F"/>
    <w:rsid w:val="001D10D2"/>
    <w:rsid w:val="001D3D39"/>
    <w:rsid w:val="001D56CE"/>
    <w:rsid w:val="001D7E33"/>
    <w:rsid w:val="001F5459"/>
    <w:rsid w:val="0020118F"/>
    <w:rsid w:val="00203C8F"/>
    <w:rsid w:val="00210E65"/>
    <w:rsid w:val="00214604"/>
    <w:rsid w:val="00215165"/>
    <w:rsid w:val="00221AA2"/>
    <w:rsid w:val="00222066"/>
    <w:rsid w:val="00227440"/>
    <w:rsid w:val="00227E36"/>
    <w:rsid w:val="00232FBD"/>
    <w:rsid w:val="002359A7"/>
    <w:rsid w:val="00243F2C"/>
    <w:rsid w:val="002569B9"/>
    <w:rsid w:val="002619FC"/>
    <w:rsid w:val="00270A9C"/>
    <w:rsid w:val="00272C8A"/>
    <w:rsid w:val="00276F31"/>
    <w:rsid w:val="00282F6A"/>
    <w:rsid w:val="002906AB"/>
    <w:rsid w:val="00291435"/>
    <w:rsid w:val="002A2206"/>
    <w:rsid w:val="002B05AC"/>
    <w:rsid w:val="002B0E87"/>
    <w:rsid w:val="002B38FD"/>
    <w:rsid w:val="002D446D"/>
    <w:rsid w:val="002D7A33"/>
    <w:rsid w:val="002E423B"/>
    <w:rsid w:val="002F10E4"/>
    <w:rsid w:val="002F33E7"/>
    <w:rsid w:val="002F42FB"/>
    <w:rsid w:val="002F4A88"/>
    <w:rsid w:val="002F5562"/>
    <w:rsid w:val="00302518"/>
    <w:rsid w:val="00304C2F"/>
    <w:rsid w:val="00321794"/>
    <w:rsid w:val="003276F5"/>
    <w:rsid w:val="00330B3E"/>
    <w:rsid w:val="003331C2"/>
    <w:rsid w:val="00337020"/>
    <w:rsid w:val="00343126"/>
    <w:rsid w:val="00344AE3"/>
    <w:rsid w:val="0034546F"/>
    <w:rsid w:val="003464F8"/>
    <w:rsid w:val="00350AA0"/>
    <w:rsid w:val="0035341C"/>
    <w:rsid w:val="00361593"/>
    <w:rsid w:val="00365F9A"/>
    <w:rsid w:val="00367B7D"/>
    <w:rsid w:val="00372265"/>
    <w:rsid w:val="00382304"/>
    <w:rsid w:val="003925E4"/>
    <w:rsid w:val="0039328C"/>
    <w:rsid w:val="003A51F6"/>
    <w:rsid w:val="003A537A"/>
    <w:rsid w:val="003B28D8"/>
    <w:rsid w:val="003B439A"/>
    <w:rsid w:val="003B4F5D"/>
    <w:rsid w:val="003B5F4D"/>
    <w:rsid w:val="003B73BA"/>
    <w:rsid w:val="003B73E8"/>
    <w:rsid w:val="003C02B1"/>
    <w:rsid w:val="003C477B"/>
    <w:rsid w:val="003C7803"/>
    <w:rsid w:val="003E0BED"/>
    <w:rsid w:val="003E2414"/>
    <w:rsid w:val="003F0DA8"/>
    <w:rsid w:val="003F5076"/>
    <w:rsid w:val="003F6500"/>
    <w:rsid w:val="00401C93"/>
    <w:rsid w:val="00402AAB"/>
    <w:rsid w:val="00404DC1"/>
    <w:rsid w:val="00407652"/>
    <w:rsid w:val="00411B9F"/>
    <w:rsid w:val="00412D74"/>
    <w:rsid w:val="004363CC"/>
    <w:rsid w:val="00443CCA"/>
    <w:rsid w:val="00445409"/>
    <w:rsid w:val="0044658A"/>
    <w:rsid w:val="00454FA8"/>
    <w:rsid w:val="00455B6B"/>
    <w:rsid w:val="00461DE4"/>
    <w:rsid w:val="004635B5"/>
    <w:rsid w:val="0047372D"/>
    <w:rsid w:val="00474D8E"/>
    <w:rsid w:val="004839E9"/>
    <w:rsid w:val="00484694"/>
    <w:rsid w:val="00486B37"/>
    <w:rsid w:val="004978B9"/>
    <w:rsid w:val="004A0A8F"/>
    <w:rsid w:val="004A257B"/>
    <w:rsid w:val="004A374B"/>
    <w:rsid w:val="004A6AC4"/>
    <w:rsid w:val="004B0B69"/>
    <w:rsid w:val="004B7CF7"/>
    <w:rsid w:val="004C2FB5"/>
    <w:rsid w:val="004D30F2"/>
    <w:rsid w:val="004D555E"/>
    <w:rsid w:val="004F0823"/>
    <w:rsid w:val="004F42A4"/>
    <w:rsid w:val="004F437D"/>
    <w:rsid w:val="00503ACD"/>
    <w:rsid w:val="00515E96"/>
    <w:rsid w:val="005203B5"/>
    <w:rsid w:val="005224B9"/>
    <w:rsid w:val="00525773"/>
    <w:rsid w:val="0053013E"/>
    <w:rsid w:val="005309E7"/>
    <w:rsid w:val="00543B55"/>
    <w:rsid w:val="0054640E"/>
    <w:rsid w:val="005505C7"/>
    <w:rsid w:val="00553306"/>
    <w:rsid w:val="00553CBC"/>
    <w:rsid w:val="00554A6B"/>
    <w:rsid w:val="00555B9F"/>
    <w:rsid w:val="00561118"/>
    <w:rsid w:val="0056229C"/>
    <w:rsid w:val="005733A2"/>
    <w:rsid w:val="00574015"/>
    <w:rsid w:val="00587D6D"/>
    <w:rsid w:val="00590C54"/>
    <w:rsid w:val="00596A60"/>
    <w:rsid w:val="005A5848"/>
    <w:rsid w:val="005A729D"/>
    <w:rsid w:val="005B0822"/>
    <w:rsid w:val="005C1E9B"/>
    <w:rsid w:val="005E01CB"/>
    <w:rsid w:val="005E5D41"/>
    <w:rsid w:val="005E7CA0"/>
    <w:rsid w:val="00600763"/>
    <w:rsid w:val="00606E03"/>
    <w:rsid w:val="0061614C"/>
    <w:rsid w:val="00624FE0"/>
    <w:rsid w:val="00633A9D"/>
    <w:rsid w:val="0063495B"/>
    <w:rsid w:val="00634AB3"/>
    <w:rsid w:val="00634BCA"/>
    <w:rsid w:val="006412DA"/>
    <w:rsid w:val="00642B3C"/>
    <w:rsid w:val="006451D5"/>
    <w:rsid w:val="00651606"/>
    <w:rsid w:val="00655BAC"/>
    <w:rsid w:val="00657CA4"/>
    <w:rsid w:val="006644A3"/>
    <w:rsid w:val="0067160B"/>
    <w:rsid w:val="00671899"/>
    <w:rsid w:val="00673693"/>
    <w:rsid w:val="0068582D"/>
    <w:rsid w:val="00691026"/>
    <w:rsid w:val="0069342D"/>
    <w:rsid w:val="00693E57"/>
    <w:rsid w:val="006C4EE2"/>
    <w:rsid w:val="006C5430"/>
    <w:rsid w:val="006D5BAD"/>
    <w:rsid w:val="006E1F1B"/>
    <w:rsid w:val="006E358B"/>
    <w:rsid w:val="006E5CEB"/>
    <w:rsid w:val="006E6E0B"/>
    <w:rsid w:val="006E724F"/>
    <w:rsid w:val="006F7B32"/>
    <w:rsid w:val="00704D7D"/>
    <w:rsid w:val="007075C8"/>
    <w:rsid w:val="00712217"/>
    <w:rsid w:val="0071323D"/>
    <w:rsid w:val="00720026"/>
    <w:rsid w:val="00721926"/>
    <w:rsid w:val="00723C54"/>
    <w:rsid w:val="007317B2"/>
    <w:rsid w:val="007339B1"/>
    <w:rsid w:val="00742C4E"/>
    <w:rsid w:val="00742E04"/>
    <w:rsid w:val="00743A58"/>
    <w:rsid w:val="00747F46"/>
    <w:rsid w:val="007654DC"/>
    <w:rsid w:val="00766331"/>
    <w:rsid w:val="00767DF1"/>
    <w:rsid w:val="00771389"/>
    <w:rsid w:val="00773462"/>
    <w:rsid w:val="00773D29"/>
    <w:rsid w:val="00781BC0"/>
    <w:rsid w:val="00791092"/>
    <w:rsid w:val="007959CD"/>
    <w:rsid w:val="00796CBF"/>
    <w:rsid w:val="007A2C8C"/>
    <w:rsid w:val="007A2FAF"/>
    <w:rsid w:val="007A3A0D"/>
    <w:rsid w:val="007A59A4"/>
    <w:rsid w:val="007B1A21"/>
    <w:rsid w:val="007B3E80"/>
    <w:rsid w:val="007B4E33"/>
    <w:rsid w:val="007C2999"/>
    <w:rsid w:val="007C7AF3"/>
    <w:rsid w:val="007D1E81"/>
    <w:rsid w:val="007E4DE1"/>
    <w:rsid w:val="007F5893"/>
    <w:rsid w:val="007F5F0E"/>
    <w:rsid w:val="00801DCC"/>
    <w:rsid w:val="00801F07"/>
    <w:rsid w:val="00807A15"/>
    <w:rsid w:val="00815E77"/>
    <w:rsid w:val="00820C75"/>
    <w:rsid w:val="008347BE"/>
    <w:rsid w:val="00837AD5"/>
    <w:rsid w:val="00846034"/>
    <w:rsid w:val="00856A26"/>
    <w:rsid w:val="0086060F"/>
    <w:rsid w:val="00862F00"/>
    <w:rsid w:val="0086339B"/>
    <w:rsid w:val="00866432"/>
    <w:rsid w:val="00874366"/>
    <w:rsid w:val="0087475F"/>
    <w:rsid w:val="00874F5C"/>
    <w:rsid w:val="0087758A"/>
    <w:rsid w:val="00883584"/>
    <w:rsid w:val="008842FB"/>
    <w:rsid w:val="0088617E"/>
    <w:rsid w:val="00887338"/>
    <w:rsid w:val="00893B64"/>
    <w:rsid w:val="00895FCB"/>
    <w:rsid w:val="008A18E0"/>
    <w:rsid w:val="008A5582"/>
    <w:rsid w:val="008A5772"/>
    <w:rsid w:val="008D44BC"/>
    <w:rsid w:val="008E3FCF"/>
    <w:rsid w:val="008F2E30"/>
    <w:rsid w:val="008F5B22"/>
    <w:rsid w:val="00904B68"/>
    <w:rsid w:val="0090761D"/>
    <w:rsid w:val="00910807"/>
    <w:rsid w:val="009146F6"/>
    <w:rsid w:val="00914D4A"/>
    <w:rsid w:val="00927B88"/>
    <w:rsid w:val="00930369"/>
    <w:rsid w:val="009361F1"/>
    <w:rsid w:val="00940B18"/>
    <w:rsid w:val="00941777"/>
    <w:rsid w:val="00956C9C"/>
    <w:rsid w:val="009624B8"/>
    <w:rsid w:val="00970273"/>
    <w:rsid w:val="009709C4"/>
    <w:rsid w:val="00974731"/>
    <w:rsid w:val="00980803"/>
    <w:rsid w:val="00982E88"/>
    <w:rsid w:val="00992C93"/>
    <w:rsid w:val="009A2FF8"/>
    <w:rsid w:val="009A31E9"/>
    <w:rsid w:val="009A77A9"/>
    <w:rsid w:val="009B154F"/>
    <w:rsid w:val="009B3A3F"/>
    <w:rsid w:val="009B6C5F"/>
    <w:rsid w:val="009C2815"/>
    <w:rsid w:val="009C3DE1"/>
    <w:rsid w:val="009C4FC3"/>
    <w:rsid w:val="009D1037"/>
    <w:rsid w:val="009D34BA"/>
    <w:rsid w:val="009E0861"/>
    <w:rsid w:val="009E165C"/>
    <w:rsid w:val="009E28D4"/>
    <w:rsid w:val="009F6D05"/>
    <w:rsid w:val="00A0036D"/>
    <w:rsid w:val="00A05DB2"/>
    <w:rsid w:val="00A1576C"/>
    <w:rsid w:val="00A16AC0"/>
    <w:rsid w:val="00A204F0"/>
    <w:rsid w:val="00A2461F"/>
    <w:rsid w:val="00A30D0E"/>
    <w:rsid w:val="00A35CFE"/>
    <w:rsid w:val="00A51E77"/>
    <w:rsid w:val="00A545DC"/>
    <w:rsid w:val="00A63047"/>
    <w:rsid w:val="00A677C8"/>
    <w:rsid w:val="00A7368E"/>
    <w:rsid w:val="00A81357"/>
    <w:rsid w:val="00A82EFB"/>
    <w:rsid w:val="00A856F0"/>
    <w:rsid w:val="00A924AF"/>
    <w:rsid w:val="00AA299D"/>
    <w:rsid w:val="00AA32FA"/>
    <w:rsid w:val="00AA48B2"/>
    <w:rsid w:val="00AA5266"/>
    <w:rsid w:val="00AB1ED2"/>
    <w:rsid w:val="00AB60AD"/>
    <w:rsid w:val="00AC13A9"/>
    <w:rsid w:val="00AC251B"/>
    <w:rsid w:val="00AC36ED"/>
    <w:rsid w:val="00AC6E3B"/>
    <w:rsid w:val="00AC7FE7"/>
    <w:rsid w:val="00AD28D7"/>
    <w:rsid w:val="00AE6C6E"/>
    <w:rsid w:val="00AF0913"/>
    <w:rsid w:val="00AF2345"/>
    <w:rsid w:val="00AF4492"/>
    <w:rsid w:val="00AF6E1D"/>
    <w:rsid w:val="00AF72DB"/>
    <w:rsid w:val="00B120FF"/>
    <w:rsid w:val="00B13561"/>
    <w:rsid w:val="00B14D8B"/>
    <w:rsid w:val="00B15A1A"/>
    <w:rsid w:val="00B21E31"/>
    <w:rsid w:val="00B260B2"/>
    <w:rsid w:val="00B348E2"/>
    <w:rsid w:val="00B413F4"/>
    <w:rsid w:val="00B510B6"/>
    <w:rsid w:val="00B651EE"/>
    <w:rsid w:val="00B83522"/>
    <w:rsid w:val="00B835CD"/>
    <w:rsid w:val="00B87575"/>
    <w:rsid w:val="00BA09EC"/>
    <w:rsid w:val="00BA0FD6"/>
    <w:rsid w:val="00BA6AFE"/>
    <w:rsid w:val="00BA760E"/>
    <w:rsid w:val="00BC215E"/>
    <w:rsid w:val="00BC67D2"/>
    <w:rsid w:val="00BD0725"/>
    <w:rsid w:val="00BD2052"/>
    <w:rsid w:val="00BE338D"/>
    <w:rsid w:val="00BE6593"/>
    <w:rsid w:val="00BF5F98"/>
    <w:rsid w:val="00C03D3E"/>
    <w:rsid w:val="00C05CD6"/>
    <w:rsid w:val="00C06499"/>
    <w:rsid w:val="00C06C9C"/>
    <w:rsid w:val="00C1041E"/>
    <w:rsid w:val="00C10BE5"/>
    <w:rsid w:val="00C22FB5"/>
    <w:rsid w:val="00C26EA1"/>
    <w:rsid w:val="00C31783"/>
    <w:rsid w:val="00C31FA5"/>
    <w:rsid w:val="00C46B04"/>
    <w:rsid w:val="00C55597"/>
    <w:rsid w:val="00C572C4"/>
    <w:rsid w:val="00C61251"/>
    <w:rsid w:val="00C622D3"/>
    <w:rsid w:val="00C644A3"/>
    <w:rsid w:val="00C65146"/>
    <w:rsid w:val="00C73EF0"/>
    <w:rsid w:val="00C77D31"/>
    <w:rsid w:val="00C8445C"/>
    <w:rsid w:val="00C85EF5"/>
    <w:rsid w:val="00C930C7"/>
    <w:rsid w:val="00CA4AAD"/>
    <w:rsid w:val="00CB00B4"/>
    <w:rsid w:val="00CB05CF"/>
    <w:rsid w:val="00CB289C"/>
    <w:rsid w:val="00CC0AB5"/>
    <w:rsid w:val="00CC2110"/>
    <w:rsid w:val="00CD0E8A"/>
    <w:rsid w:val="00CD2040"/>
    <w:rsid w:val="00CE066B"/>
    <w:rsid w:val="00CF004D"/>
    <w:rsid w:val="00CF7ABD"/>
    <w:rsid w:val="00D01D4D"/>
    <w:rsid w:val="00D031E6"/>
    <w:rsid w:val="00D171A1"/>
    <w:rsid w:val="00D17DF8"/>
    <w:rsid w:val="00D20A90"/>
    <w:rsid w:val="00D23B3F"/>
    <w:rsid w:val="00D26EED"/>
    <w:rsid w:val="00D30299"/>
    <w:rsid w:val="00D32174"/>
    <w:rsid w:val="00D35092"/>
    <w:rsid w:val="00D44F3F"/>
    <w:rsid w:val="00D53B52"/>
    <w:rsid w:val="00D61E13"/>
    <w:rsid w:val="00D625DC"/>
    <w:rsid w:val="00D64E97"/>
    <w:rsid w:val="00D72860"/>
    <w:rsid w:val="00D745C9"/>
    <w:rsid w:val="00D74656"/>
    <w:rsid w:val="00D76211"/>
    <w:rsid w:val="00D83A42"/>
    <w:rsid w:val="00D86124"/>
    <w:rsid w:val="00D9176D"/>
    <w:rsid w:val="00D93790"/>
    <w:rsid w:val="00D946AC"/>
    <w:rsid w:val="00D94837"/>
    <w:rsid w:val="00D95AF7"/>
    <w:rsid w:val="00DA2AE2"/>
    <w:rsid w:val="00DA60AA"/>
    <w:rsid w:val="00DB242C"/>
    <w:rsid w:val="00DB50B2"/>
    <w:rsid w:val="00DC25C6"/>
    <w:rsid w:val="00DC4672"/>
    <w:rsid w:val="00DD1DFF"/>
    <w:rsid w:val="00DD4075"/>
    <w:rsid w:val="00DD57D0"/>
    <w:rsid w:val="00DD61E8"/>
    <w:rsid w:val="00DE2ED1"/>
    <w:rsid w:val="00DE59DC"/>
    <w:rsid w:val="00DF3E4F"/>
    <w:rsid w:val="00DF5895"/>
    <w:rsid w:val="00E02F18"/>
    <w:rsid w:val="00E03144"/>
    <w:rsid w:val="00E1160D"/>
    <w:rsid w:val="00E13BA2"/>
    <w:rsid w:val="00E1652A"/>
    <w:rsid w:val="00E20C5B"/>
    <w:rsid w:val="00E354EF"/>
    <w:rsid w:val="00E4270C"/>
    <w:rsid w:val="00E465EC"/>
    <w:rsid w:val="00E50525"/>
    <w:rsid w:val="00E5273C"/>
    <w:rsid w:val="00E55AE2"/>
    <w:rsid w:val="00E650DE"/>
    <w:rsid w:val="00E73F36"/>
    <w:rsid w:val="00E75060"/>
    <w:rsid w:val="00E77D33"/>
    <w:rsid w:val="00E83C0F"/>
    <w:rsid w:val="00E860FF"/>
    <w:rsid w:val="00E91141"/>
    <w:rsid w:val="00E91570"/>
    <w:rsid w:val="00EA171B"/>
    <w:rsid w:val="00EA7653"/>
    <w:rsid w:val="00EB7D72"/>
    <w:rsid w:val="00EC519E"/>
    <w:rsid w:val="00EC537D"/>
    <w:rsid w:val="00EF403C"/>
    <w:rsid w:val="00F0237F"/>
    <w:rsid w:val="00F03407"/>
    <w:rsid w:val="00F04753"/>
    <w:rsid w:val="00F06267"/>
    <w:rsid w:val="00F066FD"/>
    <w:rsid w:val="00F07A1B"/>
    <w:rsid w:val="00F12867"/>
    <w:rsid w:val="00F25764"/>
    <w:rsid w:val="00F25A81"/>
    <w:rsid w:val="00F31A38"/>
    <w:rsid w:val="00F34BAC"/>
    <w:rsid w:val="00F3667E"/>
    <w:rsid w:val="00F43436"/>
    <w:rsid w:val="00F510A6"/>
    <w:rsid w:val="00F523D6"/>
    <w:rsid w:val="00F54CF8"/>
    <w:rsid w:val="00F5548E"/>
    <w:rsid w:val="00F568A7"/>
    <w:rsid w:val="00F6247C"/>
    <w:rsid w:val="00F6276E"/>
    <w:rsid w:val="00F63B51"/>
    <w:rsid w:val="00F6459A"/>
    <w:rsid w:val="00F70271"/>
    <w:rsid w:val="00F71F3B"/>
    <w:rsid w:val="00F80C37"/>
    <w:rsid w:val="00F9385A"/>
    <w:rsid w:val="00F95A51"/>
    <w:rsid w:val="00F95A65"/>
    <w:rsid w:val="00FA1A9F"/>
    <w:rsid w:val="00FB0EAA"/>
    <w:rsid w:val="00FB1AE9"/>
    <w:rsid w:val="00FB217B"/>
    <w:rsid w:val="00FB2458"/>
    <w:rsid w:val="00FB7284"/>
    <w:rsid w:val="00FB7B7B"/>
    <w:rsid w:val="00FC3457"/>
    <w:rsid w:val="00FC34DF"/>
    <w:rsid w:val="00FD04D5"/>
    <w:rsid w:val="00FD498F"/>
    <w:rsid w:val="00FD55CC"/>
    <w:rsid w:val="00FD6F7E"/>
    <w:rsid w:val="00FF203E"/>
    <w:rsid w:val="00FF3DB5"/>
    <w:rsid w:val="00FF5BB9"/>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semiHidden/>
    <w:unhideWhenUsed/>
    <w:rsid w:val="00B651EE"/>
    <w:rPr>
      <w:sz w:val="20"/>
      <w:szCs w:val="20"/>
    </w:rPr>
  </w:style>
  <w:style w:type="character" w:customStyle="1" w:styleId="TextocomentarioCar">
    <w:name w:val="Texto comentario Car"/>
    <w:basedOn w:val="Fuentedeprrafopredeter"/>
    <w:link w:val="Textocomentario"/>
    <w:uiPriority w:val="99"/>
    <w:semiHidden/>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semiHidden/>
    <w:unhideWhenUsed/>
    <w:rsid w:val="00A51E77"/>
    <w:rPr>
      <w:sz w:val="20"/>
      <w:szCs w:val="20"/>
    </w:rPr>
  </w:style>
  <w:style w:type="character" w:customStyle="1" w:styleId="TextonotapieCar">
    <w:name w:val="Texto nota pie Car"/>
    <w:basedOn w:val="Fuentedeprrafopredeter"/>
    <w:link w:val="Textonotapie"/>
    <w:uiPriority w:val="99"/>
    <w:semiHidden/>
    <w:rsid w:val="00A51E77"/>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A51E7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semiHidden/>
    <w:unhideWhenUsed/>
    <w:rsid w:val="00B651EE"/>
    <w:rPr>
      <w:sz w:val="20"/>
      <w:szCs w:val="20"/>
    </w:rPr>
  </w:style>
  <w:style w:type="character" w:customStyle="1" w:styleId="TextocomentarioCar">
    <w:name w:val="Texto comentario Car"/>
    <w:basedOn w:val="Fuentedeprrafopredeter"/>
    <w:link w:val="Textocomentario"/>
    <w:uiPriority w:val="99"/>
    <w:semiHidden/>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semiHidden/>
    <w:unhideWhenUsed/>
    <w:rsid w:val="00A51E77"/>
    <w:rPr>
      <w:sz w:val="20"/>
      <w:szCs w:val="20"/>
    </w:rPr>
  </w:style>
  <w:style w:type="character" w:customStyle="1" w:styleId="TextonotapieCar">
    <w:name w:val="Texto nota pie Car"/>
    <w:basedOn w:val="Fuentedeprrafopredeter"/>
    <w:link w:val="Textonotapie"/>
    <w:uiPriority w:val="99"/>
    <w:semiHidden/>
    <w:rsid w:val="00A51E77"/>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A51E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88AEF-5FAA-4F36-BCB8-81700C146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1827</Words>
  <Characters>10054</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Rebolledo Calvil</dc:creator>
  <cp:lastModifiedBy>Sergio Rebolledo Calvil</cp:lastModifiedBy>
  <cp:revision>5</cp:revision>
  <cp:lastPrinted>2016-08-10T14:38:00Z</cp:lastPrinted>
  <dcterms:created xsi:type="dcterms:W3CDTF">2016-08-10T14:34:00Z</dcterms:created>
  <dcterms:modified xsi:type="dcterms:W3CDTF">2017-03-27T18:34:00Z</dcterms:modified>
</cp:coreProperties>
</file>