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F061A" w14:textId="1128612F" w:rsidR="00951506" w:rsidRDefault="00951506" w:rsidP="00951506">
      <w:pPr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3922DF27" wp14:editId="177405E1">
            <wp:extent cx="962025" cy="875459"/>
            <wp:effectExtent l="0" t="0" r="0" b="1270"/>
            <wp:docPr id="14924526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420" cy="88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FE7C3" w14:textId="7663B5A9" w:rsidR="00DF7EDA" w:rsidRPr="00D35B3A" w:rsidRDefault="00DD65B6" w:rsidP="00951506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INFORME CONSULTA PÚBLICA</w:t>
      </w:r>
      <w:r w:rsidR="007F51F5" w:rsidRPr="00D35B3A">
        <w:rPr>
          <w:b/>
          <w:bCs/>
          <w:lang w:val="es-ES"/>
        </w:rPr>
        <w:t xml:space="preserve"> PLAN REGIONAL </w:t>
      </w:r>
      <w:r w:rsidR="00DD19E2">
        <w:rPr>
          <w:b/>
          <w:bCs/>
          <w:lang w:val="es-ES"/>
        </w:rPr>
        <w:t>DE EMERGENCIA DE LA REGIÓN DE LOS RÍOS</w:t>
      </w:r>
    </w:p>
    <w:p w14:paraId="28123356" w14:textId="64E3032D" w:rsidR="007F51F5" w:rsidRPr="008640FD" w:rsidRDefault="007F51F5" w:rsidP="007F51F5">
      <w:pPr>
        <w:pStyle w:val="Prrafodelista"/>
        <w:numPr>
          <w:ilvl w:val="0"/>
          <w:numId w:val="1"/>
        </w:numPr>
        <w:jc w:val="both"/>
        <w:rPr>
          <w:b/>
          <w:bCs/>
          <w:lang w:val="es-ES"/>
        </w:rPr>
      </w:pPr>
      <w:r w:rsidRPr="008640FD">
        <w:rPr>
          <w:b/>
          <w:bCs/>
          <w:lang w:val="es-ES"/>
        </w:rPr>
        <w:t>Contexto:</w:t>
      </w:r>
    </w:p>
    <w:p w14:paraId="172B5997" w14:textId="175C7722" w:rsidR="00476855" w:rsidRDefault="004A4AD6" w:rsidP="00D07B1A">
      <w:pPr>
        <w:jc w:val="both"/>
        <w:rPr>
          <w:lang w:val="es-ES"/>
        </w:rPr>
      </w:pPr>
      <w:r>
        <w:rPr>
          <w:lang w:val="es-ES"/>
        </w:rPr>
        <w:t>El</w:t>
      </w:r>
      <w:r w:rsidR="57CC4E36" w:rsidRPr="57CC4E36">
        <w:rPr>
          <w:lang w:val="es-ES"/>
        </w:rPr>
        <w:t xml:space="preserve"> Decreto </w:t>
      </w:r>
      <w:proofErr w:type="spellStart"/>
      <w:r w:rsidR="57CC4E36" w:rsidRPr="57CC4E36">
        <w:rPr>
          <w:lang w:val="es-ES"/>
        </w:rPr>
        <w:t>N°</w:t>
      </w:r>
      <w:proofErr w:type="spellEnd"/>
      <w:r w:rsidR="57CC4E36" w:rsidRPr="57CC4E36">
        <w:rPr>
          <w:lang w:val="es-ES"/>
        </w:rPr>
        <w:t xml:space="preserve"> 86</w:t>
      </w:r>
      <w:r w:rsidR="00344C3C">
        <w:rPr>
          <w:lang w:val="es-ES"/>
        </w:rPr>
        <w:t>/2023</w:t>
      </w:r>
      <w:r w:rsidR="57CC4E36" w:rsidRPr="57CC4E36">
        <w:rPr>
          <w:lang w:val="es-ES"/>
        </w:rPr>
        <w:t xml:space="preserve"> del Ministerio del Interior y Seguridad Pública</w:t>
      </w:r>
      <w:r>
        <w:rPr>
          <w:lang w:val="es-ES"/>
        </w:rPr>
        <w:t>:</w:t>
      </w:r>
      <w:r w:rsidR="57CC4E36" w:rsidRPr="57CC4E36">
        <w:rPr>
          <w:lang w:val="es-ES"/>
        </w:rPr>
        <w:t xml:space="preserve"> “</w:t>
      </w:r>
      <w:r w:rsidR="57CC4E36" w:rsidRPr="57CC4E36">
        <w:rPr>
          <w:i/>
          <w:iCs/>
          <w:lang w:val="es-ES"/>
        </w:rPr>
        <w:t>Reglamento que regula los Organismos Técnicos para el Monitoreo de Amenazas; Organismos Técnicos para el Monitoreo Sectorial; los Instrumentos para la Gestión del Riesgo de Desastres; y los procedimientos de elaboración de los mapas de amenazas y los mapas de riesgo</w:t>
      </w:r>
      <w:r w:rsidR="57CC4E36" w:rsidRPr="57CC4E36">
        <w:rPr>
          <w:lang w:val="es-ES"/>
        </w:rPr>
        <w:t>”,</w:t>
      </w:r>
      <w:r w:rsidR="00416818">
        <w:rPr>
          <w:lang w:val="es-ES"/>
        </w:rPr>
        <w:t xml:space="preserve"> en sintonía con la Ley N°21.364</w:t>
      </w:r>
      <w:r w:rsidR="00427BBB">
        <w:rPr>
          <w:lang w:val="es-ES"/>
        </w:rPr>
        <w:t>,</w:t>
      </w:r>
      <w:r w:rsidR="57CC4E36" w:rsidRPr="57CC4E36">
        <w:rPr>
          <w:lang w:val="es-ES"/>
        </w:rPr>
        <w:t xml:space="preserve"> expresa </w:t>
      </w:r>
      <w:r w:rsidR="00931BC4">
        <w:rPr>
          <w:lang w:val="es-ES"/>
        </w:rPr>
        <w:t xml:space="preserve">que </w:t>
      </w:r>
      <w:r w:rsidR="0042614D">
        <w:rPr>
          <w:lang w:val="es-ES"/>
        </w:rPr>
        <w:t>la</w:t>
      </w:r>
      <w:r w:rsidR="57CC4E36" w:rsidRPr="57CC4E36">
        <w:rPr>
          <w:lang w:val="es-ES"/>
        </w:rPr>
        <w:t xml:space="preserve"> elaboración</w:t>
      </w:r>
      <w:r w:rsidR="00931BC4">
        <w:rPr>
          <w:lang w:val="es-ES"/>
        </w:rPr>
        <w:t xml:space="preserve"> de planes</w:t>
      </w:r>
      <w:r w:rsidR="57CC4E36" w:rsidRPr="57CC4E36">
        <w:rPr>
          <w:lang w:val="es-ES"/>
        </w:rPr>
        <w:t xml:space="preserve"> </w:t>
      </w:r>
      <w:r w:rsidR="00931BC4">
        <w:rPr>
          <w:lang w:val="es-ES"/>
        </w:rPr>
        <w:t>considerará</w:t>
      </w:r>
      <w:r w:rsidR="00344C3C">
        <w:rPr>
          <w:lang w:val="es-ES"/>
        </w:rPr>
        <w:t xml:space="preserve"> el</w:t>
      </w:r>
      <w:r w:rsidR="00931BC4">
        <w:rPr>
          <w:lang w:val="es-ES"/>
        </w:rPr>
        <w:t xml:space="preserve"> proceso de</w:t>
      </w:r>
      <w:r w:rsidR="57CC4E36" w:rsidRPr="57CC4E36">
        <w:rPr>
          <w:lang w:val="es-ES"/>
        </w:rPr>
        <w:t xml:space="preserve"> consulta a </w:t>
      </w:r>
      <w:r w:rsidR="00B822DE">
        <w:rPr>
          <w:lang w:val="es-ES"/>
        </w:rPr>
        <w:t xml:space="preserve">la </w:t>
      </w:r>
      <w:r w:rsidR="57CC4E36" w:rsidRPr="57CC4E36">
        <w:rPr>
          <w:lang w:val="es-ES"/>
        </w:rPr>
        <w:t>comunidad organizada sobre los planes para la G</w:t>
      </w:r>
      <w:r w:rsidR="0019680E">
        <w:rPr>
          <w:lang w:val="es-ES"/>
        </w:rPr>
        <w:t xml:space="preserve">estión del </w:t>
      </w:r>
      <w:r w:rsidR="57CC4E36" w:rsidRPr="57CC4E36">
        <w:rPr>
          <w:lang w:val="es-ES"/>
        </w:rPr>
        <w:t>R</w:t>
      </w:r>
      <w:r w:rsidR="0019680E">
        <w:rPr>
          <w:lang w:val="es-ES"/>
        </w:rPr>
        <w:t xml:space="preserve">iesgo de </w:t>
      </w:r>
      <w:r w:rsidR="57CC4E36" w:rsidRPr="57CC4E36">
        <w:rPr>
          <w:lang w:val="es-ES"/>
        </w:rPr>
        <w:t>D</w:t>
      </w:r>
      <w:r w:rsidR="0019680E">
        <w:rPr>
          <w:lang w:val="es-ES"/>
        </w:rPr>
        <w:t>esastres</w:t>
      </w:r>
      <w:r w:rsidR="00931BC4">
        <w:rPr>
          <w:lang w:val="es-ES"/>
        </w:rPr>
        <w:t xml:space="preserve"> (GRD)</w:t>
      </w:r>
      <w:r w:rsidR="00151BC7">
        <w:rPr>
          <w:lang w:val="es-ES"/>
        </w:rPr>
        <w:t xml:space="preserve"> a nivel regional y provincial</w:t>
      </w:r>
      <w:r w:rsidR="57CC4E36" w:rsidRPr="57CC4E36">
        <w:rPr>
          <w:lang w:val="es-ES"/>
        </w:rPr>
        <w:t>, quiénes tendrán un plazo de al menos 30 días</w:t>
      </w:r>
      <w:r w:rsidR="0019680E">
        <w:rPr>
          <w:lang w:val="es-ES"/>
        </w:rPr>
        <w:t xml:space="preserve"> hábiles</w:t>
      </w:r>
      <w:r w:rsidR="57CC4E36" w:rsidRPr="57CC4E36">
        <w:rPr>
          <w:lang w:val="es-ES"/>
        </w:rPr>
        <w:t xml:space="preserve"> para pronunciarse respecto de los aspectos contenidos en</w:t>
      </w:r>
      <w:r w:rsidR="00931BC4">
        <w:rPr>
          <w:lang w:val="es-ES"/>
        </w:rPr>
        <w:t xml:space="preserve"> la propuesta</w:t>
      </w:r>
      <w:r w:rsidR="00981FC5">
        <w:rPr>
          <w:lang w:val="es-ES"/>
        </w:rPr>
        <w:t xml:space="preserve"> borrador</w:t>
      </w:r>
      <w:r w:rsidR="00931BC4">
        <w:rPr>
          <w:lang w:val="es-ES"/>
        </w:rPr>
        <w:t xml:space="preserve"> de</w:t>
      </w:r>
      <w:r w:rsidR="00D031DF">
        <w:rPr>
          <w:lang w:val="es-ES"/>
        </w:rPr>
        <w:t xml:space="preserve"> estos planes</w:t>
      </w:r>
      <w:r w:rsidR="57CC4E36" w:rsidRPr="57CC4E36">
        <w:rPr>
          <w:lang w:val="es-ES"/>
        </w:rPr>
        <w:t>.</w:t>
      </w:r>
    </w:p>
    <w:p w14:paraId="2B58A785" w14:textId="77777777" w:rsidR="00392B97" w:rsidRDefault="00931BC4" w:rsidP="37045609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  <w:lang w:val="es-ES"/>
        </w:rPr>
        <w:t>En atención a lo anterior, l</w:t>
      </w:r>
      <w:r w:rsidR="00476855" w:rsidRPr="37045609">
        <w:rPr>
          <w:color w:val="000000"/>
          <w:shd w:val="clear" w:color="auto" w:fill="FFFFFF"/>
          <w:lang w:val="es-ES"/>
        </w:rPr>
        <w:t>a</w:t>
      </w:r>
      <w:r w:rsidR="00476855" w:rsidRPr="37045609">
        <w:rPr>
          <w:color w:val="000000"/>
          <w:shd w:val="clear" w:color="auto" w:fill="FFFFFF"/>
        </w:rPr>
        <w:t xml:space="preserve"> consulta pública </w:t>
      </w:r>
      <w:r w:rsidR="002E7E34" w:rsidRPr="37045609">
        <w:rPr>
          <w:color w:val="000000"/>
          <w:shd w:val="clear" w:color="auto" w:fill="FFFFFF"/>
        </w:rPr>
        <w:t xml:space="preserve">realizada al </w:t>
      </w:r>
      <w:r w:rsidR="005051C0" w:rsidRPr="37045609">
        <w:rPr>
          <w:color w:val="000000"/>
          <w:shd w:val="clear" w:color="auto" w:fill="FFFFFF"/>
        </w:rPr>
        <w:t xml:space="preserve">Plan </w:t>
      </w:r>
      <w:r w:rsidR="00DD19E2">
        <w:rPr>
          <w:color w:val="000000"/>
          <w:shd w:val="clear" w:color="auto" w:fill="FFFFFF"/>
        </w:rPr>
        <w:t>Regional de Emergencia de la Región de Los Ríos</w:t>
      </w:r>
      <w:r w:rsidR="002E7E34" w:rsidRPr="37045609">
        <w:rPr>
          <w:color w:val="000000"/>
          <w:shd w:val="clear" w:color="auto" w:fill="FFFFFF"/>
        </w:rPr>
        <w:t xml:space="preserve"> </w:t>
      </w:r>
      <w:r w:rsidR="00476855" w:rsidRPr="37045609">
        <w:rPr>
          <w:color w:val="000000"/>
          <w:shd w:val="clear" w:color="auto" w:fill="FFFFFF"/>
        </w:rPr>
        <w:t xml:space="preserve">tuvo por propósito recoger </w:t>
      </w:r>
      <w:r w:rsidR="008640FD" w:rsidRPr="37045609">
        <w:rPr>
          <w:color w:val="000000"/>
          <w:shd w:val="clear" w:color="auto" w:fill="FFFFFF"/>
        </w:rPr>
        <w:t xml:space="preserve">la </w:t>
      </w:r>
      <w:r w:rsidR="00476855" w:rsidRPr="37045609">
        <w:rPr>
          <w:color w:val="000000"/>
          <w:shd w:val="clear" w:color="auto" w:fill="FFFFFF"/>
        </w:rPr>
        <w:t xml:space="preserve">opinión y comentarios respecto a contenidos específicos de </w:t>
      </w:r>
      <w:r w:rsidR="00F33630">
        <w:rPr>
          <w:color w:val="000000"/>
          <w:shd w:val="clear" w:color="auto" w:fill="FFFFFF"/>
        </w:rPr>
        <w:t>é</w:t>
      </w:r>
      <w:r w:rsidR="002E7E34" w:rsidRPr="37045609">
        <w:rPr>
          <w:color w:val="000000"/>
          <w:shd w:val="clear" w:color="auto" w:fill="FFFFFF"/>
        </w:rPr>
        <w:t>ste,</w:t>
      </w:r>
      <w:r w:rsidR="009D05F7" w:rsidRPr="37045609">
        <w:rPr>
          <w:color w:val="000000"/>
          <w:shd w:val="clear" w:color="auto" w:fill="FFFFFF"/>
        </w:rPr>
        <w:t xml:space="preserve"> </w:t>
      </w:r>
      <w:r w:rsidR="00E825F7">
        <w:rPr>
          <w:color w:val="000000"/>
          <w:shd w:val="clear" w:color="auto" w:fill="FFFFFF"/>
        </w:rPr>
        <w:t>por parte de</w:t>
      </w:r>
      <w:r w:rsidR="00532D21">
        <w:rPr>
          <w:color w:val="000000"/>
          <w:shd w:val="clear" w:color="auto" w:fill="FFFFFF"/>
        </w:rPr>
        <w:t xml:space="preserve"> </w:t>
      </w:r>
      <w:r w:rsidR="00476855" w:rsidRPr="37045609">
        <w:rPr>
          <w:color w:val="000000"/>
          <w:shd w:val="clear" w:color="auto" w:fill="FFFFFF"/>
        </w:rPr>
        <w:t>representantes de Instituciones u Organizaciones presentes en el territorio, que cuentan con personalidad jurídica y que no form</w:t>
      </w:r>
      <w:r w:rsidR="00E46DF2">
        <w:rPr>
          <w:color w:val="000000"/>
          <w:shd w:val="clear" w:color="auto" w:fill="FFFFFF"/>
        </w:rPr>
        <w:t>a</w:t>
      </w:r>
      <w:r w:rsidR="00476855" w:rsidRPr="37045609">
        <w:rPr>
          <w:color w:val="000000"/>
          <w:shd w:val="clear" w:color="auto" w:fill="FFFFFF"/>
        </w:rPr>
        <w:t>n parte de la administración del Estado</w:t>
      </w:r>
      <w:r w:rsidR="00695F14">
        <w:rPr>
          <w:color w:val="000000"/>
          <w:shd w:val="clear" w:color="auto" w:fill="FFFFFF"/>
        </w:rPr>
        <w:t xml:space="preserve"> (</w:t>
      </w:r>
      <w:r w:rsidR="00DD19E2">
        <w:rPr>
          <w:color w:val="000000"/>
          <w:shd w:val="clear" w:color="auto" w:fill="FFFFFF"/>
        </w:rPr>
        <w:t>Decreto N°86/2023 del Ministerio del Interior y Seguridad Pública</w:t>
      </w:r>
      <w:r w:rsidR="00695F14">
        <w:rPr>
          <w:color w:val="000000"/>
          <w:shd w:val="clear" w:color="auto" w:fill="FFFFFF"/>
        </w:rPr>
        <w:t>)</w:t>
      </w:r>
      <w:r w:rsidR="00476855" w:rsidRPr="37045609">
        <w:rPr>
          <w:color w:val="000000"/>
          <w:shd w:val="clear" w:color="auto" w:fill="FFFFFF"/>
        </w:rPr>
        <w:t xml:space="preserve">. </w:t>
      </w:r>
    </w:p>
    <w:p w14:paraId="4151DDF5" w14:textId="0109ADFB" w:rsidR="00476855" w:rsidRPr="008640FD" w:rsidRDefault="00476855" w:rsidP="37045609">
      <w:pPr>
        <w:jc w:val="both"/>
        <w:rPr>
          <w:lang w:val="es-ES"/>
        </w:rPr>
      </w:pPr>
      <w:r w:rsidRPr="37045609">
        <w:rPr>
          <w:color w:val="000000"/>
          <w:shd w:val="clear" w:color="auto" w:fill="FFFFFF"/>
        </w:rPr>
        <w:t>Para efectos de esta consulta</w:t>
      </w:r>
      <w:r w:rsidR="00DC7F1C">
        <w:rPr>
          <w:color w:val="000000"/>
          <w:shd w:val="clear" w:color="auto" w:fill="FFFFFF"/>
        </w:rPr>
        <w:t xml:space="preserve"> pública</w:t>
      </w:r>
      <w:r w:rsidRPr="37045609">
        <w:rPr>
          <w:color w:val="000000"/>
          <w:shd w:val="clear" w:color="auto" w:fill="FFFFFF"/>
        </w:rPr>
        <w:t xml:space="preserve"> se considera</w:t>
      </w:r>
      <w:r w:rsidR="00113054">
        <w:rPr>
          <w:color w:val="000000"/>
          <w:shd w:val="clear" w:color="auto" w:fill="FFFFFF"/>
        </w:rPr>
        <w:t>n</w:t>
      </w:r>
      <w:r w:rsidRPr="37045609">
        <w:rPr>
          <w:color w:val="000000"/>
          <w:shd w:val="clear" w:color="auto" w:fill="FFFFFF"/>
        </w:rPr>
        <w:t xml:space="preserve"> las organizaciones en estado “vigente” en el Registro Nacional de Personas Jurídicas Sin Fines de Lucro del Servicio de Registro Civil e Identificación.</w:t>
      </w:r>
    </w:p>
    <w:p w14:paraId="0B5BDF4E" w14:textId="77777777" w:rsidR="008640FD" w:rsidRPr="008640FD" w:rsidRDefault="008640FD" w:rsidP="008640FD">
      <w:pPr>
        <w:pStyle w:val="Prrafodelista"/>
        <w:jc w:val="both"/>
        <w:rPr>
          <w:lang w:val="es-ES"/>
        </w:rPr>
      </w:pPr>
    </w:p>
    <w:p w14:paraId="1BD0E28B" w14:textId="51CDFFB4" w:rsidR="008640FD" w:rsidRPr="008640FD" w:rsidRDefault="008640FD" w:rsidP="008640FD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  <w:lang w:val="es-ES"/>
        </w:rPr>
      </w:pPr>
      <w:r w:rsidRPr="008640FD">
        <w:rPr>
          <w:rFonts w:cstheme="minorHAnsi"/>
          <w:b/>
          <w:bCs/>
          <w:lang w:val="es-ES"/>
        </w:rPr>
        <w:t xml:space="preserve">Objetivo de la consulta pública: </w:t>
      </w:r>
    </w:p>
    <w:p w14:paraId="573A328D" w14:textId="77777777" w:rsidR="008640FD" w:rsidRPr="008640FD" w:rsidRDefault="008640FD" w:rsidP="00F630E7">
      <w:pPr>
        <w:pStyle w:val="Prrafodelista"/>
        <w:jc w:val="both"/>
        <w:rPr>
          <w:rFonts w:cstheme="minorHAnsi"/>
          <w:lang w:val="es-ES"/>
        </w:rPr>
      </w:pPr>
    </w:p>
    <w:p w14:paraId="719AB5B7" w14:textId="3112FDE2" w:rsidR="008640FD" w:rsidRPr="008640FD" w:rsidRDefault="37045609" w:rsidP="00F630E7">
      <w:pPr>
        <w:spacing w:line="240" w:lineRule="auto"/>
        <w:jc w:val="both"/>
        <w:rPr>
          <w:lang w:val="es-ES"/>
        </w:rPr>
      </w:pPr>
      <w:r w:rsidRPr="37045609">
        <w:rPr>
          <w:lang w:val="es-ES"/>
        </w:rPr>
        <w:t xml:space="preserve">Conocer la opinión de la comunidad organizada </w:t>
      </w:r>
      <w:r w:rsidR="0019680E" w:rsidRPr="37045609">
        <w:rPr>
          <w:lang w:val="es-ES"/>
        </w:rPr>
        <w:t>en relación con el</w:t>
      </w:r>
      <w:r w:rsidRPr="37045609">
        <w:rPr>
          <w:lang w:val="es-ES"/>
        </w:rPr>
        <w:t xml:space="preserve"> Plan Regional</w:t>
      </w:r>
      <w:r w:rsidR="007712CD">
        <w:rPr>
          <w:lang w:val="es-ES"/>
        </w:rPr>
        <w:t xml:space="preserve"> de Emergencia (2024)</w:t>
      </w:r>
      <w:r w:rsidRPr="37045609">
        <w:rPr>
          <w:lang w:val="es-ES"/>
        </w:rPr>
        <w:t xml:space="preserve"> de la Región de </w:t>
      </w:r>
      <w:r w:rsidR="007712CD">
        <w:rPr>
          <w:lang w:val="es-ES"/>
        </w:rPr>
        <w:t>Los Ríos</w:t>
      </w:r>
      <w:r w:rsidRPr="37045609">
        <w:rPr>
          <w:lang w:val="es-ES"/>
        </w:rPr>
        <w:t>.</w:t>
      </w:r>
    </w:p>
    <w:p w14:paraId="5AEC4234" w14:textId="77777777" w:rsidR="00D35B3A" w:rsidRDefault="00D35B3A" w:rsidP="00D35B3A">
      <w:pPr>
        <w:pStyle w:val="Prrafodelista"/>
        <w:jc w:val="both"/>
        <w:rPr>
          <w:lang w:val="es-ES"/>
        </w:rPr>
      </w:pPr>
    </w:p>
    <w:p w14:paraId="17DB943A" w14:textId="0541275B" w:rsidR="007F51F5" w:rsidRPr="008640FD" w:rsidRDefault="007F51F5" w:rsidP="007F51F5">
      <w:pPr>
        <w:pStyle w:val="Prrafodelista"/>
        <w:numPr>
          <w:ilvl w:val="0"/>
          <w:numId w:val="1"/>
        </w:numPr>
        <w:jc w:val="both"/>
        <w:rPr>
          <w:b/>
          <w:bCs/>
          <w:lang w:val="es-ES"/>
        </w:rPr>
      </w:pPr>
      <w:r w:rsidRPr="008640FD">
        <w:rPr>
          <w:b/>
          <w:bCs/>
          <w:lang w:val="es-ES"/>
        </w:rPr>
        <w:t>Resultados:</w:t>
      </w:r>
    </w:p>
    <w:p w14:paraId="358B2FE4" w14:textId="6A991CCC" w:rsidR="00D35B3A" w:rsidRDefault="37045609" w:rsidP="00D35B3A">
      <w:pPr>
        <w:jc w:val="both"/>
        <w:rPr>
          <w:lang w:val="es-ES"/>
        </w:rPr>
      </w:pPr>
      <w:r w:rsidRPr="37045609">
        <w:rPr>
          <w:lang w:val="es-ES"/>
        </w:rPr>
        <w:t xml:space="preserve">Entre el </w:t>
      </w:r>
      <w:r w:rsidR="00D53FFE">
        <w:rPr>
          <w:lang w:val="es-ES"/>
        </w:rPr>
        <w:t>01 de marzo y el 12 de abril</w:t>
      </w:r>
      <w:r w:rsidR="004C6002">
        <w:rPr>
          <w:lang w:val="es-ES"/>
        </w:rPr>
        <w:t xml:space="preserve"> de 2024</w:t>
      </w:r>
      <w:r w:rsidRPr="37045609">
        <w:rPr>
          <w:lang w:val="es-ES"/>
        </w:rPr>
        <w:t xml:space="preserve">, el Servicio Nacional de Prevención y Respuesta ante Desastres sometió </w:t>
      </w:r>
      <w:r w:rsidR="00C36417" w:rsidRPr="004C6002">
        <w:rPr>
          <w:lang w:val="es-ES"/>
        </w:rPr>
        <w:t>la propuesta borrador de</w:t>
      </w:r>
      <w:r w:rsidR="004C6002" w:rsidRPr="004C6002">
        <w:rPr>
          <w:lang w:val="es-ES"/>
        </w:rPr>
        <w:t>l</w:t>
      </w:r>
      <w:r w:rsidR="00C36417">
        <w:rPr>
          <w:lang w:val="es-ES"/>
        </w:rPr>
        <w:t xml:space="preserve"> </w:t>
      </w:r>
      <w:r w:rsidRPr="37045609">
        <w:rPr>
          <w:lang w:val="es-ES"/>
        </w:rPr>
        <w:t xml:space="preserve">Plan </w:t>
      </w:r>
      <w:r w:rsidR="004C6002">
        <w:rPr>
          <w:lang w:val="es-ES"/>
        </w:rPr>
        <w:t>Regional de Emergencia</w:t>
      </w:r>
      <w:r w:rsidRPr="37045609">
        <w:rPr>
          <w:lang w:val="es-ES"/>
        </w:rPr>
        <w:t xml:space="preserve"> a consulta pública mediante un formulario </w:t>
      </w:r>
      <w:r w:rsidR="00C36417">
        <w:rPr>
          <w:lang w:val="es-ES"/>
        </w:rPr>
        <w:t xml:space="preserve">dispuesto </w:t>
      </w:r>
      <w:r w:rsidRPr="37045609">
        <w:rPr>
          <w:lang w:val="es-ES"/>
        </w:rPr>
        <w:t xml:space="preserve">en el sitio web del Servicio </w:t>
      </w:r>
      <w:hyperlink r:id="rId9" w:history="1">
        <w:r w:rsidR="00774DDD" w:rsidRPr="00AA175F">
          <w:rPr>
            <w:rStyle w:val="Hipervnculo"/>
          </w:rPr>
          <w:t>https://web.senapred.cl/los-rios/</w:t>
        </w:r>
      </w:hyperlink>
      <w:r w:rsidR="00C62918">
        <w:rPr>
          <w:lang w:val="es-ES"/>
        </w:rPr>
        <w:t xml:space="preserve">. Durante los 30 días hábiles </w:t>
      </w:r>
      <w:r w:rsidR="00942151">
        <w:rPr>
          <w:lang w:val="es-ES"/>
        </w:rPr>
        <w:t>dispuesta la consulta</w:t>
      </w:r>
      <w:r w:rsidR="00C62918">
        <w:rPr>
          <w:b/>
          <w:bCs/>
          <w:lang w:val="es-ES"/>
        </w:rPr>
        <w:t xml:space="preserve"> no se recib</w:t>
      </w:r>
      <w:r w:rsidR="00942151">
        <w:rPr>
          <w:b/>
          <w:bCs/>
          <w:lang w:val="es-ES"/>
        </w:rPr>
        <w:t>ieron</w:t>
      </w:r>
      <w:r w:rsidR="008F74DA" w:rsidRPr="0066548B">
        <w:rPr>
          <w:b/>
          <w:bCs/>
          <w:lang w:val="es-ES"/>
        </w:rPr>
        <w:t xml:space="preserve"> respuestas </w:t>
      </w:r>
      <w:r w:rsidR="006E5F08">
        <w:rPr>
          <w:b/>
          <w:bCs/>
          <w:lang w:val="es-ES"/>
        </w:rPr>
        <w:t xml:space="preserve">de </w:t>
      </w:r>
      <w:r w:rsidRPr="0066548B">
        <w:rPr>
          <w:b/>
          <w:bCs/>
          <w:lang w:val="es-ES"/>
        </w:rPr>
        <w:t>parte de la comunidad organizada</w:t>
      </w:r>
      <w:r w:rsidR="00792FE8" w:rsidRPr="0066548B">
        <w:rPr>
          <w:b/>
          <w:bCs/>
          <w:lang w:val="es-ES"/>
        </w:rPr>
        <w:t xml:space="preserve"> </w:t>
      </w:r>
      <w:r w:rsidRPr="0066548B">
        <w:rPr>
          <w:b/>
          <w:bCs/>
          <w:lang w:val="es-ES"/>
        </w:rPr>
        <w:t>en relación con el documento</w:t>
      </w:r>
      <w:r w:rsidR="00AF787D">
        <w:rPr>
          <w:b/>
          <w:bCs/>
          <w:lang w:val="es-ES"/>
        </w:rPr>
        <w:t>.</w:t>
      </w:r>
    </w:p>
    <w:p w14:paraId="4DBD0C80" w14:textId="77777777" w:rsidR="00604464" w:rsidRDefault="00604464" w:rsidP="00D35B3A">
      <w:pPr>
        <w:jc w:val="both"/>
        <w:rPr>
          <w:lang w:val="es-ES"/>
        </w:rPr>
      </w:pPr>
    </w:p>
    <w:p w14:paraId="47DDBC44" w14:textId="77777777" w:rsidR="00604464" w:rsidRDefault="00604464" w:rsidP="00D35B3A">
      <w:pPr>
        <w:jc w:val="both"/>
        <w:rPr>
          <w:lang w:val="es-ES"/>
        </w:rPr>
      </w:pPr>
    </w:p>
    <w:p w14:paraId="06541A6E" w14:textId="77777777" w:rsidR="00993664" w:rsidRDefault="00993664" w:rsidP="00D35B3A">
      <w:pPr>
        <w:jc w:val="both"/>
        <w:rPr>
          <w:lang w:val="es-ES"/>
        </w:rPr>
      </w:pPr>
    </w:p>
    <w:p w14:paraId="69F6967D" w14:textId="77777777" w:rsidR="00604464" w:rsidRPr="00604464" w:rsidRDefault="00604464" w:rsidP="00604464">
      <w:pPr>
        <w:numPr>
          <w:ilvl w:val="0"/>
          <w:numId w:val="3"/>
        </w:numPr>
        <w:jc w:val="both"/>
        <w:rPr>
          <w:lang w:val="es-ES"/>
        </w:rPr>
      </w:pPr>
      <w:r w:rsidRPr="00604464">
        <w:rPr>
          <w:b/>
          <w:bCs/>
          <w:lang w:val="es-ES"/>
        </w:rPr>
        <w:lastRenderedPageBreak/>
        <w:t>Temáticas abordadas en la encuesta</w:t>
      </w:r>
      <w:r w:rsidRPr="00604464">
        <w:rPr>
          <w:lang w:val="es-ES"/>
        </w:rPr>
        <w:t xml:space="preserve">: </w:t>
      </w:r>
    </w:p>
    <w:p w14:paraId="33F81F77" w14:textId="6AFF876B" w:rsidR="00604464" w:rsidRPr="00604464" w:rsidRDefault="00604464" w:rsidP="00604464">
      <w:pPr>
        <w:jc w:val="both"/>
        <w:rPr>
          <w:lang w:val="es-ES"/>
        </w:rPr>
      </w:pPr>
      <w:r w:rsidRPr="00604464">
        <w:rPr>
          <w:lang w:val="es-ES"/>
        </w:rPr>
        <w:t xml:space="preserve">La consulta pública del Plan </w:t>
      </w:r>
      <w:r>
        <w:rPr>
          <w:lang w:val="es-ES"/>
        </w:rPr>
        <w:t>Regional de Emergencia de la Región de Los Ríos</w:t>
      </w:r>
      <w:r w:rsidRPr="00604464">
        <w:rPr>
          <w:lang w:val="es-ES"/>
        </w:rPr>
        <w:t xml:space="preserve"> abord</w:t>
      </w:r>
      <w:r w:rsidR="0095478F">
        <w:rPr>
          <w:lang w:val="es-ES"/>
        </w:rPr>
        <w:t>ó</w:t>
      </w:r>
      <w:r w:rsidRPr="00604464">
        <w:rPr>
          <w:lang w:val="es-ES"/>
        </w:rPr>
        <w:t xml:space="preserve"> los capítulos específicos que tienen una vinculación con la comunidad y donde sus aportes tienen mayor relevancia para un mejor desarrollo de este instrumento. </w:t>
      </w:r>
    </w:p>
    <w:p w14:paraId="50DBDAD7" w14:textId="0AC72CF4" w:rsidR="00604464" w:rsidRPr="00604464" w:rsidRDefault="00AF787D" w:rsidP="002207F0">
      <w:pPr>
        <w:spacing w:after="0"/>
        <w:jc w:val="both"/>
        <w:rPr>
          <w:lang w:val="es-ES"/>
        </w:rPr>
      </w:pPr>
      <w:r>
        <w:rPr>
          <w:lang w:val="es-ES"/>
        </w:rPr>
        <w:t>Los contenidos</w:t>
      </w:r>
      <w:r w:rsidR="00604464" w:rsidRPr="00604464">
        <w:rPr>
          <w:lang w:val="es-ES"/>
        </w:rPr>
        <w:t xml:space="preserve"> del Plan </w:t>
      </w:r>
      <w:r w:rsidR="009021BC">
        <w:rPr>
          <w:lang w:val="es-ES"/>
        </w:rPr>
        <w:t>Regional de Emergencia de la Región de Los Ríos</w:t>
      </w:r>
      <w:r w:rsidR="00604464" w:rsidRPr="00604464">
        <w:rPr>
          <w:lang w:val="es-ES"/>
        </w:rPr>
        <w:t xml:space="preserve"> </w:t>
      </w:r>
      <w:r>
        <w:rPr>
          <w:lang w:val="es-ES"/>
        </w:rPr>
        <w:t xml:space="preserve">sometidos a consulta pública </w:t>
      </w:r>
      <w:r w:rsidR="00023740">
        <w:rPr>
          <w:lang w:val="es-ES"/>
        </w:rPr>
        <w:t>fueron</w:t>
      </w:r>
      <w:r w:rsidR="00604464" w:rsidRPr="00604464">
        <w:rPr>
          <w:lang w:val="es-ES"/>
        </w:rPr>
        <w:t xml:space="preserve">: </w:t>
      </w:r>
    </w:p>
    <w:p w14:paraId="3DDD0641" w14:textId="77777777" w:rsidR="009021BC" w:rsidRDefault="009021BC" w:rsidP="002207F0">
      <w:pPr>
        <w:spacing w:after="0"/>
        <w:jc w:val="both"/>
        <w:rPr>
          <w:lang w:val="es-ES"/>
        </w:rPr>
      </w:pPr>
    </w:p>
    <w:p w14:paraId="56359C1F" w14:textId="339D8AA7" w:rsidR="00604464" w:rsidRDefault="00604464" w:rsidP="002207F0">
      <w:pPr>
        <w:spacing w:after="0"/>
        <w:jc w:val="both"/>
        <w:rPr>
          <w:lang w:val="es-ES"/>
        </w:rPr>
      </w:pPr>
      <w:r w:rsidRPr="00604464">
        <w:rPr>
          <w:b/>
          <w:bCs/>
          <w:lang w:val="es-ES"/>
        </w:rPr>
        <w:t>Plan Regional de Emergencia (PRE)</w:t>
      </w:r>
      <w:r w:rsidRPr="00604464">
        <w:rPr>
          <w:lang w:val="es-ES"/>
        </w:rPr>
        <w:t>:</w:t>
      </w:r>
    </w:p>
    <w:p w14:paraId="2B5C6E3A" w14:textId="77777777" w:rsidR="002207F0" w:rsidRPr="00604464" w:rsidRDefault="002207F0" w:rsidP="002207F0">
      <w:pPr>
        <w:spacing w:after="0"/>
        <w:jc w:val="both"/>
        <w:rPr>
          <w:lang w:val="es-ES"/>
        </w:rPr>
      </w:pPr>
    </w:p>
    <w:p w14:paraId="61B330B8" w14:textId="77777777" w:rsidR="00604464" w:rsidRPr="00604464" w:rsidRDefault="00604464" w:rsidP="00604464">
      <w:pPr>
        <w:jc w:val="both"/>
        <w:rPr>
          <w:lang w:val="es-ES"/>
        </w:rPr>
      </w:pPr>
      <w:r w:rsidRPr="00604464">
        <w:rPr>
          <w:lang w:val="es-ES"/>
        </w:rPr>
        <w:t>-Subcapítulo 2.2: Identificación y descripción del riesgo regional</w:t>
      </w:r>
    </w:p>
    <w:p w14:paraId="3260EC6B" w14:textId="77777777" w:rsidR="00604464" w:rsidRPr="00604464" w:rsidRDefault="00604464" w:rsidP="00604464">
      <w:pPr>
        <w:jc w:val="both"/>
        <w:rPr>
          <w:lang w:val="es-ES"/>
        </w:rPr>
      </w:pPr>
      <w:r w:rsidRPr="00604464">
        <w:rPr>
          <w:lang w:val="es-ES"/>
        </w:rPr>
        <w:t>-Subcapítulo 6.3: Información a la comunidad y medios de comunicación</w:t>
      </w:r>
    </w:p>
    <w:p w14:paraId="4B5A9C16" w14:textId="77777777" w:rsidR="00604464" w:rsidRPr="00604464" w:rsidRDefault="00604464" w:rsidP="00604464">
      <w:pPr>
        <w:jc w:val="both"/>
        <w:rPr>
          <w:lang w:val="es-ES"/>
        </w:rPr>
      </w:pPr>
      <w:r w:rsidRPr="00604464">
        <w:rPr>
          <w:b/>
          <w:bCs/>
          <w:lang w:val="es-ES"/>
        </w:rPr>
        <w:t>Anexos Plan por Amenaza</w:t>
      </w:r>
      <w:r w:rsidRPr="00604464">
        <w:rPr>
          <w:lang w:val="es-ES"/>
        </w:rPr>
        <w:t xml:space="preserve">: </w:t>
      </w:r>
    </w:p>
    <w:p w14:paraId="6E22E250" w14:textId="77777777" w:rsidR="00604464" w:rsidRPr="00604464" w:rsidRDefault="00604464" w:rsidP="00604464">
      <w:pPr>
        <w:jc w:val="both"/>
        <w:rPr>
          <w:lang w:val="es-ES"/>
        </w:rPr>
      </w:pPr>
      <w:r w:rsidRPr="00604464">
        <w:rPr>
          <w:lang w:val="es-ES"/>
        </w:rPr>
        <w:t>-Subcapítulo 2.1: Descripción de la amenaza</w:t>
      </w:r>
    </w:p>
    <w:p w14:paraId="4B510D99" w14:textId="77777777" w:rsidR="00604464" w:rsidRDefault="00604464" w:rsidP="002207F0">
      <w:pPr>
        <w:spacing w:after="0"/>
        <w:jc w:val="both"/>
        <w:rPr>
          <w:lang w:val="es-ES"/>
        </w:rPr>
      </w:pPr>
      <w:r w:rsidRPr="00604464">
        <w:rPr>
          <w:lang w:val="es-ES"/>
        </w:rPr>
        <w:t>-Subcapítulo 4.2.3: Alertamiento a la población</w:t>
      </w:r>
    </w:p>
    <w:p w14:paraId="1F54B984" w14:textId="77777777" w:rsidR="00A95DB6" w:rsidRPr="00BD0AFE" w:rsidRDefault="00A95DB6" w:rsidP="00BD0AFE">
      <w:pPr>
        <w:jc w:val="both"/>
        <w:rPr>
          <w:lang w:val="es-ES"/>
        </w:rPr>
      </w:pPr>
    </w:p>
    <w:p w14:paraId="2EB13EB8" w14:textId="4270484F" w:rsidR="007F51F5" w:rsidRDefault="37045609" w:rsidP="007F51F5">
      <w:pPr>
        <w:pStyle w:val="Prrafodelista"/>
        <w:numPr>
          <w:ilvl w:val="0"/>
          <w:numId w:val="1"/>
        </w:numPr>
        <w:jc w:val="both"/>
        <w:rPr>
          <w:b/>
          <w:bCs/>
          <w:lang w:val="es-ES"/>
        </w:rPr>
      </w:pPr>
      <w:r w:rsidRPr="37045609">
        <w:rPr>
          <w:b/>
          <w:bCs/>
          <w:lang w:val="es-ES"/>
        </w:rPr>
        <w:t>Siguientes etapas en</w:t>
      </w:r>
      <w:r w:rsidR="008C294E">
        <w:rPr>
          <w:b/>
          <w:bCs/>
          <w:lang w:val="es-ES"/>
        </w:rPr>
        <w:t xml:space="preserve"> el</w:t>
      </w:r>
      <w:r w:rsidRPr="37045609">
        <w:rPr>
          <w:b/>
          <w:bCs/>
          <w:lang w:val="es-ES"/>
        </w:rPr>
        <w:t xml:space="preserve"> proceso de actualización del Plan </w:t>
      </w:r>
      <w:r w:rsidR="00F13C32">
        <w:rPr>
          <w:b/>
          <w:bCs/>
          <w:lang w:val="es-ES"/>
        </w:rPr>
        <w:t>Regional de Emergencia</w:t>
      </w:r>
      <w:r w:rsidR="00A703CB">
        <w:rPr>
          <w:b/>
          <w:bCs/>
          <w:lang w:val="es-ES"/>
        </w:rPr>
        <w:t xml:space="preserve"> (2024)</w:t>
      </w:r>
      <w:r w:rsidR="00F13C32">
        <w:rPr>
          <w:b/>
          <w:bCs/>
          <w:lang w:val="es-ES"/>
        </w:rPr>
        <w:t xml:space="preserve"> de la Región de Los Ríos</w:t>
      </w:r>
      <w:r w:rsidRPr="37045609">
        <w:rPr>
          <w:b/>
          <w:bCs/>
          <w:lang w:val="es-ES"/>
        </w:rPr>
        <w:t>:</w:t>
      </w:r>
    </w:p>
    <w:p w14:paraId="19AF37AF" w14:textId="77777777" w:rsidR="003D1C18" w:rsidRPr="008640FD" w:rsidRDefault="003D1C18" w:rsidP="003D1C18">
      <w:pPr>
        <w:pStyle w:val="Prrafodelista"/>
        <w:jc w:val="both"/>
        <w:rPr>
          <w:b/>
          <w:bCs/>
          <w:lang w:val="es-ES"/>
        </w:rPr>
      </w:pPr>
    </w:p>
    <w:p w14:paraId="29352DC7" w14:textId="7B824A84" w:rsidR="003D1C18" w:rsidRPr="00266783" w:rsidRDefault="009353E7" w:rsidP="00266783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3D1C18">
        <w:rPr>
          <w:lang w:val="es-ES"/>
        </w:rPr>
        <w:t xml:space="preserve">Una vez </w:t>
      </w:r>
      <w:r w:rsidR="00002074">
        <w:rPr>
          <w:lang w:val="es-ES"/>
        </w:rPr>
        <w:t xml:space="preserve">publicado el presente </w:t>
      </w:r>
      <w:r w:rsidR="00266783">
        <w:rPr>
          <w:lang w:val="es-ES"/>
        </w:rPr>
        <w:t>informe de resultados</w:t>
      </w:r>
      <w:r w:rsidR="00002074">
        <w:rPr>
          <w:lang w:val="es-ES"/>
        </w:rPr>
        <w:t xml:space="preserve"> en </w:t>
      </w:r>
      <w:r w:rsidR="00422763">
        <w:rPr>
          <w:lang w:val="es-ES"/>
        </w:rPr>
        <w:t xml:space="preserve">el sitio </w:t>
      </w:r>
      <w:r w:rsidR="00266783">
        <w:rPr>
          <w:lang w:val="es-ES"/>
        </w:rPr>
        <w:t xml:space="preserve">web del </w:t>
      </w:r>
      <w:r w:rsidR="00934B73">
        <w:rPr>
          <w:lang w:val="es-ES"/>
        </w:rPr>
        <w:t>S</w:t>
      </w:r>
      <w:r w:rsidR="00266783">
        <w:rPr>
          <w:lang w:val="es-ES"/>
        </w:rPr>
        <w:t>ervicio, la versión</w:t>
      </w:r>
      <w:r w:rsidR="00934B73">
        <w:rPr>
          <w:lang w:val="es-ES"/>
        </w:rPr>
        <w:t xml:space="preserve"> </w:t>
      </w:r>
      <w:r w:rsidR="00350EBA" w:rsidRPr="00266783">
        <w:rPr>
          <w:lang w:val="es-ES"/>
        </w:rPr>
        <w:t>final d</w:t>
      </w:r>
      <w:r w:rsidRPr="00266783">
        <w:rPr>
          <w:lang w:val="es-ES"/>
        </w:rPr>
        <w:t xml:space="preserve">el Plan será </w:t>
      </w:r>
      <w:r w:rsidR="00AF787D">
        <w:rPr>
          <w:lang w:val="es-ES"/>
        </w:rPr>
        <w:t>sometido a aprobación por parte del</w:t>
      </w:r>
      <w:r w:rsidRPr="00266783">
        <w:rPr>
          <w:lang w:val="es-ES"/>
        </w:rPr>
        <w:t xml:space="preserve"> </w:t>
      </w:r>
      <w:r w:rsidR="007B2D39" w:rsidRPr="00266783">
        <w:rPr>
          <w:lang w:val="es-ES"/>
        </w:rPr>
        <w:t>Comité</w:t>
      </w:r>
      <w:r w:rsidR="0046695F" w:rsidRPr="00266783">
        <w:rPr>
          <w:lang w:val="es-ES"/>
        </w:rPr>
        <w:t xml:space="preserve"> </w:t>
      </w:r>
      <w:r w:rsidR="00DD0491" w:rsidRPr="00266783">
        <w:rPr>
          <w:lang w:val="es-ES"/>
        </w:rPr>
        <w:t xml:space="preserve">para la Gestión del Riesgo de Desastres </w:t>
      </w:r>
      <w:r w:rsidR="0040478E" w:rsidRPr="00266783">
        <w:rPr>
          <w:lang w:val="es-ES"/>
        </w:rPr>
        <w:t xml:space="preserve">de la </w:t>
      </w:r>
      <w:r w:rsidR="008D2186">
        <w:rPr>
          <w:lang w:val="es-ES"/>
        </w:rPr>
        <w:t>Región de Los Ríos</w:t>
      </w:r>
      <w:r w:rsidR="00142FC6" w:rsidRPr="00266783">
        <w:rPr>
          <w:lang w:val="es-ES"/>
        </w:rPr>
        <w:t>.</w:t>
      </w:r>
    </w:p>
    <w:p w14:paraId="5BC0AFC5" w14:textId="17625CE0" w:rsidR="003D1C18" w:rsidRDefault="37045609" w:rsidP="003B2CEA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3D1C18">
        <w:rPr>
          <w:lang w:val="es-ES"/>
        </w:rPr>
        <w:t>Posteriormente, el Plan será sancionado mediante resolución</w:t>
      </w:r>
      <w:r w:rsidR="008C294E" w:rsidRPr="003D1C18">
        <w:rPr>
          <w:lang w:val="es-ES"/>
        </w:rPr>
        <w:t xml:space="preserve"> exenta</w:t>
      </w:r>
      <w:r w:rsidRPr="003D1C18">
        <w:rPr>
          <w:lang w:val="es-ES"/>
        </w:rPr>
        <w:t xml:space="preserve"> del </w:t>
      </w:r>
      <w:proofErr w:type="gramStart"/>
      <w:r w:rsidRPr="003D1C18">
        <w:rPr>
          <w:lang w:val="es-ES"/>
        </w:rPr>
        <w:t>Delegado</w:t>
      </w:r>
      <w:proofErr w:type="gramEnd"/>
      <w:r w:rsidR="008775D5" w:rsidRPr="003D1C18">
        <w:rPr>
          <w:lang w:val="es-ES"/>
        </w:rPr>
        <w:t xml:space="preserve"> </w:t>
      </w:r>
      <w:r w:rsidRPr="003D1C18">
        <w:rPr>
          <w:lang w:val="es-ES"/>
        </w:rPr>
        <w:t xml:space="preserve">Presidencial </w:t>
      </w:r>
      <w:r w:rsidR="00B4551E">
        <w:rPr>
          <w:lang w:val="es-ES"/>
        </w:rPr>
        <w:t>Regional de Los Ríos</w:t>
      </w:r>
      <w:r w:rsidRPr="003D1C18">
        <w:rPr>
          <w:lang w:val="es-ES"/>
        </w:rPr>
        <w:t>, de acuerdo a lo dispuesto por la Ley N°21.364.</w:t>
      </w:r>
    </w:p>
    <w:p w14:paraId="248C02A4" w14:textId="6CC85062" w:rsidR="00FD5CD9" w:rsidRPr="003D1C18" w:rsidRDefault="003D1C18" w:rsidP="003B2CEA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3D1C18">
        <w:rPr>
          <w:lang w:val="es-ES"/>
        </w:rPr>
        <w:t>U</w:t>
      </w:r>
      <w:r w:rsidR="37045609" w:rsidRPr="003D1C18">
        <w:rPr>
          <w:lang w:val="es-ES"/>
        </w:rPr>
        <w:t xml:space="preserve">na vez cuente con la formalización, será publicado en el sitio web del Servicio </w:t>
      </w:r>
      <w:hyperlink r:id="rId10">
        <w:r w:rsidR="37045609" w:rsidRPr="003D1C18">
          <w:rPr>
            <w:rStyle w:val="Hipervnculo"/>
            <w:lang w:val="es-ES"/>
          </w:rPr>
          <w:t>www.senapred.cl</w:t>
        </w:r>
      </w:hyperlink>
      <w:r w:rsidR="37045609" w:rsidRPr="003D1C18">
        <w:rPr>
          <w:lang w:val="es-ES"/>
        </w:rPr>
        <w:t xml:space="preserve"> </w:t>
      </w:r>
    </w:p>
    <w:p w14:paraId="355A69F2" w14:textId="77777777" w:rsidR="000D7507" w:rsidRDefault="000D7507" w:rsidP="003B2CEA">
      <w:pPr>
        <w:jc w:val="both"/>
        <w:rPr>
          <w:lang w:val="es-ES"/>
        </w:rPr>
      </w:pPr>
    </w:p>
    <w:p w14:paraId="090379C3" w14:textId="77777777" w:rsidR="00A95DB6" w:rsidRDefault="00A95DB6" w:rsidP="003B2CEA">
      <w:pPr>
        <w:jc w:val="both"/>
        <w:rPr>
          <w:lang w:val="es-ES"/>
        </w:rPr>
      </w:pPr>
    </w:p>
    <w:p w14:paraId="37DE5FBC" w14:textId="14437FA8" w:rsidR="001A34D7" w:rsidRDefault="005051C0" w:rsidP="005051C0">
      <w:pPr>
        <w:jc w:val="right"/>
        <w:rPr>
          <w:lang w:val="es-ES"/>
        </w:rPr>
      </w:pPr>
      <w:r>
        <w:rPr>
          <w:lang w:val="es-ES"/>
        </w:rPr>
        <w:t xml:space="preserve">Dirección Regional de SENAPRED </w:t>
      </w:r>
      <w:r w:rsidR="00E52701">
        <w:rPr>
          <w:lang w:val="es-ES"/>
        </w:rPr>
        <w:t>Los Ríos</w:t>
      </w:r>
    </w:p>
    <w:p w14:paraId="7A95F583" w14:textId="4DD31AE3" w:rsidR="001A34D7" w:rsidRDefault="001D29C9" w:rsidP="001D29C9">
      <w:pPr>
        <w:jc w:val="right"/>
        <w:rPr>
          <w:lang w:val="es-ES"/>
        </w:rPr>
      </w:pPr>
      <w:r>
        <w:rPr>
          <w:lang w:val="es-ES"/>
        </w:rPr>
        <w:t xml:space="preserve">Fecha de publicación: </w:t>
      </w:r>
      <w:r w:rsidR="00C13EC4">
        <w:rPr>
          <w:lang w:val="es-ES"/>
        </w:rPr>
        <w:t>23</w:t>
      </w:r>
      <w:r w:rsidR="005937D1" w:rsidRPr="005937D1">
        <w:rPr>
          <w:lang w:val="es-ES"/>
        </w:rPr>
        <w:t xml:space="preserve"> de abril de 2024</w:t>
      </w:r>
    </w:p>
    <w:p w14:paraId="09072813" w14:textId="77777777" w:rsidR="00F66F1F" w:rsidRPr="00F66F1F" w:rsidRDefault="00F66F1F" w:rsidP="00A60DB9">
      <w:pPr>
        <w:rPr>
          <w:lang w:val="es-ES"/>
        </w:rPr>
      </w:pPr>
    </w:p>
    <w:sectPr w:rsidR="00F66F1F" w:rsidRPr="00F66F1F"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2A03B" w14:textId="77777777" w:rsidR="00CF26FA" w:rsidRDefault="00CF26FA" w:rsidP="00951506">
      <w:pPr>
        <w:spacing w:after="0" w:line="240" w:lineRule="auto"/>
      </w:pPr>
      <w:r>
        <w:separator/>
      </w:r>
    </w:p>
  </w:endnote>
  <w:endnote w:type="continuationSeparator" w:id="0">
    <w:p w14:paraId="38DB6CC9" w14:textId="77777777" w:rsidR="00CF26FA" w:rsidRDefault="00CF26FA" w:rsidP="0095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2053689"/>
      <w:docPartObj>
        <w:docPartGallery w:val="Page Numbers (Bottom of Page)"/>
        <w:docPartUnique/>
      </w:docPartObj>
    </w:sdtPr>
    <w:sdtContent>
      <w:p w14:paraId="156A47F3" w14:textId="36076102" w:rsidR="00EF24E2" w:rsidRDefault="00EF24E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948365A" w14:textId="77777777" w:rsidR="00EF24E2" w:rsidRDefault="00EF24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40EF9" w14:textId="77777777" w:rsidR="00CF26FA" w:rsidRDefault="00CF26FA" w:rsidP="00951506">
      <w:pPr>
        <w:spacing w:after="0" w:line="240" w:lineRule="auto"/>
      </w:pPr>
      <w:r>
        <w:separator/>
      </w:r>
    </w:p>
  </w:footnote>
  <w:footnote w:type="continuationSeparator" w:id="0">
    <w:p w14:paraId="4FD96805" w14:textId="77777777" w:rsidR="00CF26FA" w:rsidRDefault="00CF26FA" w:rsidP="0095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780C"/>
    <w:multiLevelType w:val="hybridMultilevel"/>
    <w:tmpl w:val="7CBE26D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0A96"/>
    <w:multiLevelType w:val="hybridMultilevel"/>
    <w:tmpl w:val="B0ECEE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03678"/>
    <w:multiLevelType w:val="hybridMultilevel"/>
    <w:tmpl w:val="3D728D68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4EF9"/>
    <w:multiLevelType w:val="hybridMultilevel"/>
    <w:tmpl w:val="1BE0B39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E49C1"/>
    <w:multiLevelType w:val="hybridMultilevel"/>
    <w:tmpl w:val="3C249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70997"/>
    <w:multiLevelType w:val="hybridMultilevel"/>
    <w:tmpl w:val="BC883A44"/>
    <w:lvl w:ilvl="0" w:tplc="A986F6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E2A10"/>
    <w:multiLevelType w:val="hybridMultilevel"/>
    <w:tmpl w:val="DB749EB8"/>
    <w:lvl w:ilvl="0" w:tplc="70D2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32191">
    <w:abstractNumId w:val="2"/>
  </w:num>
  <w:num w:numId="2" w16cid:durableId="934634587">
    <w:abstractNumId w:val="5"/>
  </w:num>
  <w:num w:numId="3" w16cid:durableId="1905677970">
    <w:abstractNumId w:val="6"/>
  </w:num>
  <w:num w:numId="4" w16cid:durableId="1879967557">
    <w:abstractNumId w:val="3"/>
  </w:num>
  <w:num w:numId="5" w16cid:durableId="1740515113">
    <w:abstractNumId w:val="0"/>
  </w:num>
  <w:num w:numId="6" w16cid:durableId="214466385">
    <w:abstractNumId w:val="1"/>
  </w:num>
  <w:num w:numId="7" w16cid:durableId="318769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1F5"/>
    <w:rsid w:val="00002074"/>
    <w:rsid w:val="000021FF"/>
    <w:rsid w:val="00021CE2"/>
    <w:rsid w:val="00022453"/>
    <w:rsid w:val="00023740"/>
    <w:rsid w:val="000313BD"/>
    <w:rsid w:val="00047690"/>
    <w:rsid w:val="000556DE"/>
    <w:rsid w:val="00055F8A"/>
    <w:rsid w:val="000569EF"/>
    <w:rsid w:val="00057587"/>
    <w:rsid w:val="000678E5"/>
    <w:rsid w:val="00090E73"/>
    <w:rsid w:val="000A4995"/>
    <w:rsid w:val="000A5BB6"/>
    <w:rsid w:val="000B6A68"/>
    <w:rsid w:val="000B7F69"/>
    <w:rsid w:val="000C6451"/>
    <w:rsid w:val="000D74B3"/>
    <w:rsid w:val="000D7507"/>
    <w:rsid w:val="000E189E"/>
    <w:rsid w:val="000F01E2"/>
    <w:rsid w:val="00113054"/>
    <w:rsid w:val="00131EC9"/>
    <w:rsid w:val="00135B57"/>
    <w:rsid w:val="001365CB"/>
    <w:rsid w:val="00142FC6"/>
    <w:rsid w:val="0014388E"/>
    <w:rsid w:val="00146288"/>
    <w:rsid w:val="00151BC7"/>
    <w:rsid w:val="00156311"/>
    <w:rsid w:val="00162CF2"/>
    <w:rsid w:val="0019680E"/>
    <w:rsid w:val="00196E8C"/>
    <w:rsid w:val="001A34D7"/>
    <w:rsid w:val="001C04A8"/>
    <w:rsid w:val="001D29C9"/>
    <w:rsid w:val="001D3DB1"/>
    <w:rsid w:val="001F166C"/>
    <w:rsid w:val="001F7A42"/>
    <w:rsid w:val="00200F50"/>
    <w:rsid w:val="002207F0"/>
    <w:rsid w:val="00231F31"/>
    <w:rsid w:val="00241F89"/>
    <w:rsid w:val="00266783"/>
    <w:rsid w:val="00274E06"/>
    <w:rsid w:val="002C0B83"/>
    <w:rsid w:val="002D309E"/>
    <w:rsid w:val="002D70FF"/>
    <w:rsid w:val="002E51F8"/>
    <w:rsid w:val="002E7E34"/>
    <w:rsid w:val="002F07C8"/>
    <w:rsid w:val="002F1CF5"/>
    <w:rsid w:val="00331851"/>
    <w:rsid w:val="00344C3C"/>
    <w:rsid w:val="00350EBA"/>
    <w:rsid w:val="00392B97"/>
    <w:rsid w:val="003B2CEA"/>
    <w:rsid w:val="003D1C18"/>
    <w:rsid w:val="003D2470"/>
    <w:rsid w:val="003D5975"/>
    <w:rsid w:val="003E2249"/>
    <w:rsid w:val="003F2BFA"/>
    <w:rsid w:val="003F6709"/>
    <w:rsid w:val="004037CF"/>
    <w:rsid w:val="0040478E"/>
    <w:rsid w:val="004123D5"/>
    <w:rsid w:val="004130C6"/>
    <w:rsid w:val="00416818"/>
    <w:rsid w:val="00422763"/>
    <w:rsid w:val="0042614D"/>
    <w:rsid w:val="00427BBB"/>
    <w:rsid w:val="0046695F"/>
    <w:rsid w:val="00476855"/>
    <w:rsid w:val="004841D3"/>
    <w:rsid w:val="004A4AD6"/>
    <w:rsid w:val="004A4DDC"/>
    <w:rsid w:val="004B26C3"/>
    <w:rsid w:val="004B2E9B"/>
    <w:rsid w:val="004C24D0"/>
    <w:rsid w:val="004C40D8"/>
    <w:rsid w:val="004C5690"/>
    <w:rsid w:val="004C6002"/>
    <w:rsid w:val="004D60DA"/>
    <w:rsid w:val="004E7771"/>
    <w:rsid w:val="004F4784"/>
    <w:rsid w:val="004F56F3"/>
    <w:rsid w:val="004F6124"/>
    <w:rsid w:val="005051C0"/>
    <w:rsid w:val="00505D4D"/>
    <w:rsid w:val="00527A5C"/>
    <w:rsid w:val="00531C6B"/>
    <w:rsid w:val="00531CEA"/>
    <w:rsid w:val="00532D21"/>
    <w:rsid w:val="0054613B"/>
    <w:rsid w:val="005578D3"/>
    <w:rsid w:val="005704DF"/>
    <w:rsid w:val="00571FB7"/>
    <w:rsid w:val="005937D1"/>
    <w:rsid w:val="005A2AB3"/>
    <w:rsid w:val="005B6700"/>
    <w:rsid w:val="005C2988"/>
    <w:rsid w:val="005C38EA"/>
    <w:rsid w:val="005D42AC"/>
    <w:rsid w:val="005F4657"/>
    <w:rsid w:val="00604464"/>
    <w:rsid w:val="006527B8"/>
    <w:rsid w:val="00657BB0"/>
    <w:rsid w:val="006601C9"/>
    <w:rsid w:val="0066548B"/>
    <w:rsid w:val="0066798A"/>
    <w:rsid w:val="00695F14"/>
    <w:rsid w:val="006B2C55"/>
    <w:rsid w:val="006C68E8"/>
    <w:rsid w:val="006D3E33"/>
    <w:rsid w:val="006D4A9F"/>
    <w:rsid w:val="006D5017"/>
    <w:rsid w:val="006E5F08"/>
    <w:rsid w:val="006F3E1E"/>
    <w:rsid w:val="007115A8"/>
    <w:rsid w:val="007247E7"/>
    <w:rsid w:val="007257B5"/>
    <w:rsid w:val="0072704E"/>
    <w:rsid w:val="007533B7"/>
    <w:rsid w:val="00755F10"/>
    <w:rsid w:val="00767152"/>
    <w:rsid w:val="007712CD"/>
    <w:rsid w:val="007739A5"/>
    <w:rsid w:val="00774DDD"/>
    <w:rsid w:val="00792FE8"/>
    <w:rsid w:val="007B2D39"/>
    <w:rsid w:val="007B4DCA"/>
    <w:rsid w:val="007D3785"/>
    <w:rsid w:val="007E36B5"/>
    <w:rsid w:val="007F51F5"/>
    <w:rsid w:val="00800F98"/>
    <w:rsid w:val="008405C9"/>
    <w:rsid w:val="00841FED"/>
    <w:rsid w:val="008640FD"/>
    <w:rsid w:val="008775D5"/>
    <w:rsid w:val="008832C5"/>
    <w:rsid w:val="00894AF7"/>
    <w:rsid w:val="008C2046"/>
    <w:rsid w:val="008C294E"/>
    <w:rsid w:val="008C3C3F"/>
    <w:rsid w:val="008C3DB6"/>
    <w:rsid w:val="008D2186"/>
    <w:rsid w:val="008D6C11"/>
    <w:rsid w:val="008F74DA"/>
    <w:rsid w:val="009021BC"/>
    <w:rsid w:val="00931BC4"/>
    <w:rsid w:val="00934B73"/>
    <w:rsid w:val="009353E7"/>
    <w:rsid w:val="0094174A"/>
    <w:rsid w:val="00942151"/>
    <w:rsid w:val="00951506"/>
    <w:rsid w:val="0095478F"/>
    <w:rsid w:val="00981FC5"/>
    <w:rsid w:val="009912D3"/>
    <w:rsid w:val="00993664"/>
    <w:rsid w:val="009C2DDA"/>
    <w:rsid w:val="009D05F7"/>
    <w:rsid w:val="009E4B43"/>
    <w:rsid w:val="00A0172B"/>
    <w:rsid w:val="00A0540A"/>
    <w:rsid w:val="00A336BD"/>
    <w:rsid w:val="00A51C22"/>
    <w:rsid w:val="00A557E2"/>
    <w:rsid w:val="00A60DB9"/>
    <w:rsid w:val="00A703CB"/>
    <w:rsid w:val="00A95DB6"/>
    <w:rsid w:val="00AB3656"/>
    <w:rsid w:val="00AD234D"/>
    <w:rsid w:val="00AF787D"/>
    <w:rsid w:val="00B04064"/>
    <w:rsid w:val="00B100AB"/>
    <w:rsid w:val="00B30355"/>
    <w:rsid w:val="00B42B57"/>
    <w:rsid w:val="00B4551E"/>
    <w:rsid w:val="00B54136"/>
    <w:rsid w:val="00B617F6"/>
    <w:rsid w:val="00B822DE"/>
    <w:rsid w:val="00BA11B9"/>
    <w:rsid w:val="00BB155C"/>
    <w:rsid w:val="00BD0AFE"/>
    <w:rsid w:val="00BE7992"/>
    <w:rsid w:val="00BF1699"/>
    <w:rsid w:val="00BF7F91"/>
    <w:rsid w:val="00C13EC4"/>
    <w:rsid w:val="00C15939"/>
    <w:rsid w:val="00C36417"/>
    <w:rsid w:val="00C5366F"/>
    <w:rsid w:val="00C577D0"/>
    <w:rsid w:val="00C62918"/>
    <w:rsid w:val="00C67E1A"/>
    <w:rsid w:val="00C70564"/>
    <w:rsid w:val="00C769C5"/>
    <w:rsid w:val="00C80DD8"/>
    <w:rsid w:val="00CA023C"/>
    <w:rsid w:val="00CB19A0"/>
    <w:rsid w:val="00CB38CD"/>
    <w:rsid w:val="00CC4D98"/>
    <w:rsid w:val="00CF26FA"/>
    <w:rsid w:val="00D01E04"/>
    <w:rsid w:val="00D031DF"/>
    <w:rsid w:val="00D044B2"/>
    <w:rsid w:val="00D07B1A"/>
    <w:rsid w:val="00D23D4D"/>
    <w:rsid w:val="00D30DF7"/>
    <w:rsid w:val="00D359C4"/>
    <w:rsid w:val="00D35B3A"/>
    <w:rsid w:val="00D53FFE"/>
    <w:rsid w:val="00D56E6E"/>
    <w:rsid w:val="00D64471"/>
    <w:rsid w:val="00D67691"/>
    <w:rsid w:val="00D84377"/>
    <w:rsid w:val="00D845EC"/>
    <w:rsid w:val="00DA1046"/>
    <w:rsid w:val="00DA2E10"/>
    <w:rsid w:val="00DB678A"/>
    <w:rsid w:val="00DC7F1C"/>
    <w:rsid w:val="00DD0491"/>
    <w:rsid w:val="00DD19E2"/>
    <w:rsid w:val="00DD4BE8"/>
    <w:rsid w:val="00DD65B6"/>
    <w:rsid w:val="00DF7EDA"/>
    <w:rsid w:val="00E00EA3"/>
    <w:rsid w:val="00E13474"/>
    <w:rsid w:val="00E37FB5"/>
    <w:rsid w:val="00E429D5"/>
    <w:rsid w:val="00E46DF2"/>
    <w:rsid w:val="00E52701"/>
    <w:rsid w:val="00E757FF"/>
    <w:rsid w:val="00E825F7"/>
    <w:rsid w:val="00E95166"/>
    <w:rsid w:val="00EA4BA4"/>
    <w:rsid w:val="00EA6365"/>
    <w:rsid w:val="00EB55B9"/>
    <w:rsid w:val="00EF24E2"/>
    <w:rsid w:val="00F13C32"/>
    <w:rsid w:val="00F14B18"/>
    <w:rsid w:val="00F25A9F"/>
    <w:rsid w:val="00F2690F"/>
    <w:rsid w:val="00F33630"/>
    <w:rsid w:val="00F421BA"/>
    <w:rsid w:val="00F447B3"/>
    <w:rsid w:val="00F45971"/>
    <w:rsid w:val="00F52AE6"/>
    <w:rsid w:val="00F60350"/>
    <w:rsid w:val="00F606A2"/>
    <w:rsid w:val="00F630E7"/>
    <w:rsid w:val="00F665E7"/>
    <w:rsid w:val="00F66F1F"/>
    <w:rsid w:val="00F76A10"/>
    <w:rsid w:val="00F85C58"/>
    <w:rsid w:val="00F961EC"/>
    <w:rsid w:val="00FD5CD9"/>
    <w:rsid w:val="00FE4474"/>
    <w:rsid w:val="00FE4A7D"/>
    <w:rsid w:val="00FE6C47"/>
    <w:rsid w:val="118541CC"/>
    <w:rsid w:val="37045609"/>
    <w:rsid w:val="57CC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C463"/>
  <w15:chartTrackingRefBased/>
  <w15:docId w15:val="{3C8D1A64-5E16-40B0-9B19-8C3FFE7B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F51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F51F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51F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515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506"/>
  </w:style>
  <w:style w:type="paragraph" w:styleId="Piedepgina">
    <w:name w:val="footer"/>
    <w:basedOn w:val="Normal"/>
    <w:link w:val="PiedepginaCar"/>
    <w:uiPriority w:val="99"/>
    <w:unhideWhenUsed/>
    <w:rsid w:val="009515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506"/>
  </w:style>
  <w:style w:type="character" w:styleId="Refdecomentario">
    <w:name w:val="annotation reference"/>
    <w:basedOn w:val="Fuentedeprrafopredeter"/>
    <w:uiPriority w:val="99"/>
    <w:semiHidden/>
    <w:unhideWhenUsed/>
    <w:rsid w:val="004130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130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130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30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30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E4B43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23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enapred.c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senapred.cl/los-ri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49358-B36B-4ADC-B949-029C02AEF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Soledad Saavedra Bustamante</dc:creator>
  <cp:keywords/>
  <dc:description/>
  <cp:lastModifiedBy>Maura Soledad Saavedra Bustamante</cp:lastModifiedBy>
  <cp:revision>2</cp:revision>
  <cp:lastPrinted>2024-03-04T15:41:00Z</cp:lastPrinted>
  <dcterms:created xsi:type="dcterms:W3CDTF">2024-04-23T17:09:00Z</dcterms:created>
  <dcterms:modified xsi:type="dcterms:W3CDTF">2024-04-23T17:09:00Z</dcterms:modified>
</cp:coreProperties>
</file>